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EAD88" w14:textId="77777777" w:rsidR="00337331" w:rsidRDefault="00337331" w:rsidP="00337331">
      <w:pPr>
        <w:jc w:val="left"/>
        <w:rPr>
          <w:rFonts w:hAnsi="ＭＳ 明朝"/>
          <w:bCs/>
          <w:sz w:val="28"/>
          <w:szCs w:val="28"/>
        </w:rPr>
      </w:pPr>
    </w:p>
    <w:p w14:paraId="7D840149" w14:textId="77777777" w:rsidR="00337331" w:rsidRDefault="00337331" w:rsidP="00337331">
      <w:pPr>
        <w:jc w:val="left"/>
        <w:rPr>
          <w:rFonts w:hAnsi="ＭＳ 明朝"/>
          <w:bCs/>
          <w:sz w:val="28"/>
          <w:szCs w:val="28"/>
        </w:rPr>
      </w:pPr>
    </w:p>
    <w:p w14:paraId="4C324747" w14:textId="77777777" w:rsidR="00337331" w:rsidRDefault="00337331" w:rsidP="00337331">
      <w:pPr>
        <w:jc w:val="left"/>
        <w:rPr>
          <w:rFonts w:hAnsi="ＭＳ 明朝"/>
          <w:bCs/>
          <w:sz w:val="28"/>
          <w:szCs w:val="28"/>
        </w:rPr>
      </w:pPr>
    </w:p>
    <w:p w14:paraId="3FE54F13" w14:textId="77777777" w:rsidR="00337331" w:rsidRDefault="00337331" w:rsidP="00337331">
      <w:pPr>
        <w:jc w:val="center"/>
        <w:rPr>
          <w:rFonts w:hAnsi="ＭＳ 明朝"/>
          <w:bCs/>
          <w:sz w:val="28"/>
          <w:szCs w:val="28"/>
        </w:rPr>
      </w:pPr>
      <w:r>
        <w:rPr>
          <w:rFonts w:hAnsi="ＭＳ 明朝" w:hint="eastAsia"/>
          <w:bCs/>
          <w:sz w:val="28"/>
          <w:szCs w:val="28"/>
        </w:rPr>
        <w:t>社会福祉法人</w:t>
      </w:r>
      <w:r>
        <w:rPr>
          <w:rFonts w:hAnsi="ＭＳ 明朝" w:hint="eastAsia"/>
          <w:bCs/>
          <w:sz w:val="28"/>
          <w:szCs w:val="28"/>
        </w:rPr>
        <w:t xml:space="preserve"> </w:t>
      </w:r>
      <w:r w:rsidR="00FA0911">
        <w:rPr>
          <w:rFonts w:hAnsi="ＭＳ 明朝" w:hint="eastAsia"/>
          <w:bCs/>
          <w:sz w:val="28"/>
          <w:szCs w:val="28"/>
        </w:rPr>
        <w:t>若</w:t>
      </w:r>
      <w:r w:rsidR="00FA0911">
        <w:rPr>
          <w:rFonts w:hAnsi="ＭＳ 明朝" w:hint="eastAsia"/>
          <w:bCs/>
          <w:sz w:val="28"/>
          <w:szCs w:val="28"/>
        </w:rPr>
        <w:t xml:space="preserve"> </w:t>
      </w:r>
      <w:r w:rsidR="00FA0911">
        <w:rPr>
          <w:rFonts w:hAnsi="ＭＳ 明朝" w:hint="eastAsia"/>
          <w:bCs/>
          <w:sz w:val="28"/>
          <w:szCs w:val="28"/>
        </w:rPr>
        <w:t>竹</w:t>
      </w:r>
      <w:r w:rsidR="00FA0911">
        <w:rPr>
          <w:rFonts w:hAnsi="ＭＳ 明朝" w:hint="eastAsia"/>
          <w:bCs/>
          <w:sz w:val="28"/>
          <w:szCs w:val="28"/>
        </w:rPr>
        <w:t xml:space="preserve"> </w:t>
      </w:r>
      <w:r w:rsidR="00FA0911">
        <w:rPr>
          <w:rFonts w:hAnsi="ＭＳ 明朝" w:hint="eastAsia"/>
          <w:bCs/>
          <w:sz w:val="28"/>
          <w:szCs w:val="28"/>
        </w:rPr>
        <w:t>の</w:t>
      </w:r>
      <w:r w:rsidR="00FA0911">
        <w:rPr>
          <w:rFonts w:hAnsi="ＭＳ 明朝" w:hint="eastAsia"/>
          <w:bCs/>
          <w:sz w:val="28"/>
          <w:szCs w:val="28"/>
        </w:rPr>
        <w:t xml:space="preserve"> </w:t>
      </w:r>
      <w:r w:rsidR="00FA0911">
        <w:rPr>
          <w:rFonts w:hAnsi="ＭＳ 明朝" w:hint="eastAsia"/>
          <w:bCs/>
          <w:sz w:val="28"/>
          <w:szCs w:val="28"/>
        </w:rPr>
        <w:t>園</w:t>
      </w:r>
    </w:p>
    <w:p w14:paraId="5B177566" w14:textId="77777777" w:rsidR="00337331" w:rsidRDefault="00337331" w:rsidP="00337331">
      <w:pPr>
        <w:jc w:val="left"/>
        <w:rPr>
          <w:rFonts w:hAnsi="ＭＳ 明朝"/>
          <w:bCs/>
          <w:sz w:val="28"/>
          <w:szCs w:val="28"/>
        </w:rPr>
      </w:pPr>
    </w:p>
    <w:p w14:paraId="2DFFC0AB" w14:textId="77777777" w:rsidR="00337331" w:rsidRDefault="00337331" w:rsidP="00337331">
      <w:pPr>
        <w:jc w:val="left"/>
        <w:rPr>
          <w:rFonts w:hAnsi="ＭＳ 明朝"/>
          <w:bCs/>
          <w:sz w:val="28"/>
          <w:szCs w:val="28"/>
        </w:rPr>
      </w:pPr>
    </w:p>
    <w:p w14:paraId="478F2834" w14:textId="77777777" w:rsidR="00337331" w:rsidRDefault="00337331" w:rsidP="00337331">
      <w:pPr>
        <w:jc w:val="center"/>
        <w:rPr>
          <w:rFonts w:hAnsi="ＭＳ 明朝"/>
          <w:bCs/>
          <w:sz w:val="28"/>
          <w:szCs w:val="28"/>
        </w:rPr>
      </w:pPr>
      <w:r>
        <w:rPr>
          <w:rFonts w:hAnsi="ＭＳ 明朝" w:hint="eastAsia"/>
          <w:bCs/>
          <w:sz w:val="28"/>
          <w:szCs w:val="28"/>
        </w:rPr>
        <w:t xml:space="preserve">　　定　款</w:t>
      </w:r>
    </w:p>
    <w:p w14:paraId="5A0622B0" w14:textId="77777777" w:rsidR="00FA0911" w:rsidRPr="008D6C6F" w:rsidRDefault="00337331" w:rsidP="00FA0911">
      <w:pPr>
        <w:autoSpaceDE w:val="0"/>
        <w:autoSpaceDN w:val="0"/>
        <w:adjustRightInd w:val="0"/>
        <w:spacing w:line="360" w:lineRule="exact"/>
        <w:jc w:val="center"/>
        <w:rPr>
          <w:rFonts w:asciiTheme="minorEastAsia" w:hAnsiTheme="minorEastAsia" w:cs="HGSｺﾞｼｯｸM"/>
          <w:kern w:val="0"/>
          <w:sz w:val="22"/>
        </w:rPr>
      </w:pPr>
      <w:r>
        <w:rPr>
          <w:rFonts w:ascii="HG正楷書体-PRO" w:eastAsia="HG正楷書体-PRO" w:hint="eastAsia"/>
          <w:bCs/>
          <w:sz w:val="32"/>
          <w:szCs w:val="32"/>
        </w:rPr>
        <w:br w:type="page"/>
      </w:r>
      <w:r w:rsidR="00FA0911" w:rsidRPr="008D6C6F">
        <w:rPr>
          <w:rFonts w:asciiTheme="minorEastAsia" w:hAnsiTheme="minorEastAsia" w:cs="HGSｺﾞｼｯｸM" w:hint="eastAsia"/>
          <w:kern w:val="0"/>
          <w:sz w:val="22"/>
        </w:rPr>
        <w:lastRenderedPageBreak/>
        <w:t>社会福祉法人若竹の園　定款</w:t>
      </w:r>
    </w:p>
    <w:p w14:paraId="386DA4F0" w14:textId="77777777" w:rsidR="00FA0911" w:rsidRPr="008D6C6F" w:rsidRDefault="00FA0911" w:rsidP="00FA0911">
      <w:pPr>
        <w:autoSpaceDE w:val="0"/>
        <w:autoSpaceDN w:val="0"/>
        <w:adjustRightInd w:val="0"/>
        <w:spacing w:line="360" w:lineRule="exact"/>
        <w:jc w:val="left"/>
        <w:rPr>
          <w:rFonts w:asciiTheme="minorEastAsia" w:hAnsiTheme="minorEastAsia" w:cs="HGSｺﾞｼｯｸM"/>
          <w:kern w:val="0"/>
          <w:sz w:val="20"/>
          <w:szCs w:val="20"/>
        </w:rPr>
      </w:pPr>
    </w:p>
    <w:p w14:paraId="615D4D59" w14:textId="77777777" w:rsidR="00FA0911" w:rsidRPr="008D6C6F" w:rsidRDefault="00FA0911" w:rsidP="00FA0911">
      <w:pPr>
        <w:autoSpaceDE w:val="0"/>
        <w:autoSpaceDN w:val="0"/>
        <w:adjustRightInd w:val="0"/>
        <w:spacing w:line="360" w:lineRule="exact"/>
        <w:ind w:firstLineChars="300" w:firstLine="6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第１章　総則</w:t>
      </w:r>
    </w:p>
    <w:p w14:paraId="536D3815" w14:textId="77777777" w:rsidR="00FA0911" w:rsidRPr="008D6C6F" w:rsidRDefault="00FA0911" w:rsidP="00FA0911">
      <w:pPr>
        <w:autoSpaceDE w:val="0"/>
        <w:autoSpaceDN w:val="0"/>
        <w:adjustRightInd w:val="0"/>
        <w:spacing w:line="360" w:lineRule="exact"/>
        <w:ind w:firstLineChars="100" w:firstLine="200"/>
        <w:jc w:val="left"/>
        <w:rPr>
          <w:rFonts w:asciiTheme="minorEastAsia" w:hAnsiTheme="minorEastAsia" w:cs="HGSｺﾞｼｯｸM"/>
          <w:kern w:val="0"/>
          <w:sz w:val="20"/>
          <w:szCs w:val="20"/>
        </w:rPr>
      </w:pPr>
    </w:p>
    <w:p w14:paraId="200D54EC" w14:textId="77777777" w:rsidR="00FA0911" w:rsidRPr="008D6C6F" w:rsidRDefault="00FA0911" w:rsidP="00FA0911">
      <w:pPr>
        <w:autoSpaceDE w:val="0"/>
        <w:autoSpaceDN w:val="0"/>
        <w:adjustRightInd w:val="0"/>
        <w:spacing w:line="360" w:lineRule="exact"/>
        <w:ind w:firstLineChars="100" w:firstLine="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（目的）</w:t>
      </w:r>
    </w:p>
    <w:p w14:paraId="3A7FACAA" w14:textId="77777777" w:rsidR="00FA0911" w:rsidRPr="008D6C6F" w:rsidRDefault="00FA0911" w:rsidP="00FA0911">
      <w:pPr>
        <w:autoSpaceDE w:val="0"/>
        <w:autoSpaceDN w:val="0"/>
        <w:adjustRightInd w:val="0"/>
        <w:spacing w:line="360" w:lineRule="exact"/>
        <w:ind w:left="200" w:hangingChars="100" w:hanging="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第１条　この社会福祉法人（以下「法人」という。）は、大原孫三郎氏をはじめとする郷土の名士により設立運営されてきた財団法人若竹の園の事業を継承し、多様な福祉サービスがその利用者の意向を尊重して総合的に提供されるよう創意工夫することにより、利用者が、個人の尊厳を保持しつつ、心身ともに健やかに育成されるよう支援することを目的として、次の社会福祉事業を行う。</w:t>
      </w:r>
    </w:p>
    <w:p w14:paraId="4F0FC1CF" w14:textId="77777777" w:rsidR="00FA0911" w:rsidRPr="008D6C6F" w:rsidRDefault="00FA0911" w:rsidP="00FA0911">
      <w:pPr>
        <w:autoSpaceDE w:val="0"/>
        <w:autoSpaceDN w:val="0"/>
        <w:adjustRightInd w:val="0"/>
        <w:spacing w:line="360" w:lineRule="exact"/>
        <w:ind w:firstLineChars="150" w:firstLine="3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第二種社会福祉事業</w:t>
      </w:r>
    </w:p>
    <w:p w14:paraId="2A8B0A0D" w14:textId="77777777" w:rsidR="00FA0911" w:rsidRPr="008D6C6F" w:rsidRDefault="00FA0911" w:rsidP="00FA0911">
      <w:pPr>
        <w:autoSpaceDE w:val="0"/>
        <w:autoSpaceDN w:val="0"/>
        <w:adjustRightInd w:val="0"/>
        <w:spacing w:line="360" w:lineRule="exact"/>
        <w:ind w:firstLineChars="150" w:firstLine="3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（イ）保育所の経営</w:t>
      </w:r>
    </w:p>
    <w:p w14:paraId="330D651F" w14:textId="77777777" w:rsidR="00FA0911" w:rsidRPr="008D6C6F" w:rsidRDefault="00FA0911" w:rsidP="00FA0911">
      <w:pPr>
        <w:autoSpaceDE w:val="0"/>
        <w:autoSpaceDN w:val="0"/>
        <w:adjustRightInd w:val="0"/>
        <w:spacing w:line="360" w:lineRule="exact"/>
        <w:ind w:firstLineChars="150" w:firstLine="3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（ロ）一時預かり事業の経営</w:t>
      </w:r>
    </w:p>
    <w:p w14:paraId="23ED2C48" w14:textId="77777777" w:rsidR="00FA0911" w:rsidRPr="008D6C6F" w:rsidRDefault="00FA0911" w:rsidP="00FA0911">
      <w:pPr>
        <w:autoSpaceDE w:val="0"/>
        <w:autoSpaceDN w:val="0"/>
        <w:adjustRightInd w:val="0"/>
        <w:spacing w:line="360" w:lineRule="exact"/>
        <w:jc w:val="left"/>
        <w:rPr>
          <w:rFonts w:asciiTheme="minorEastAsia" w:hAnsiTheme="minorEastAsia" w:cs="HGSｺﾞｼｯｸM"/>
          <w:kern w:val="0"/>
          <w:sz w:val="20"/>
          <w:szCs w:val="20"/>
        </w:rPr>
      </w:pPr>
    </w:p>
    <w:p w14:paraId="5CC88DB6" w14:textId="77777777" w:rsidR="00FA0911" w:rsidRPr="008D6C6F" w:rsidRDefault="00FA0911" w:rsidP="00FA0911">
      <w:pPr>
        <w:autoSpaceDE w:val="0"/>
        <w:autoSpaceDN w:val="0"/>
        <w:adjustRightInd w:val="0"/>
        <w:spacing w:line="360" w:lineRule="exact"/>
        <w:ind w:firstLineChars="100" w:firstLine="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（名称）</w:t>
      </w:r>
    </w:p>
    <w:p w14:paraId="14F16ADE" w14:textId="77777777" w:rsidR="00FA0911" w:rsidRPr="008D6C6F" w:rsidRDefault="00FA0911" w:rsidP="00FA0911">
      <w:pPr>
        <w:autoSpaceDE w:val="0"/>
        <w:autoSpaceDN w:val="0"/>
        <w:adjustRightInd w:val="0"/>
        <w:spacing w:line="360" w:lineRule="exact"/>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第２条　この法人は、社会福祉法人若竹の園という。</w:t>
      </w:r>
    </w:p>
    <w:p w14:paraId="0C9D81C5" w14:textId="77777777" w:rsidR="00FA0911" w:rsidRPr="008D6C6F" w:rsidRDefault="00FA0911" w:rsidP="00FA0911">
      <w:pPr>
        <w:autoSpaceDE w:val="0"/>
        <w:autoSpaceDN w:val="0"/>
        <w:adjustRightInd w:val="0"/>
        <w:spacing w:line="360" w:lineRule="exact"/>
        <w:jc w:val="left"/>
        <w:rPr>
          <w:rFonts w:asciiTheme="minorEastAsia" w:hAnsiTheme="minorEastAsia" w:cs="HGSｺﾞｼｯｸM"/>
          <w:kern w:val="0"/>
          <w:sz w:val="20"/>
          <w:szCs w:val="20"/>
        </w:rPr>
      </w:pPr>
    </w:p>
    <w:p w14:paraId="1188221C" w14:textId="77777777" w:rsidR="00FA0911" w:rsidRPr="008D6C6F" w:rsidRDefault="00FA0911" w:rsidP="00FA0911">
      <w:pPr>
        <w:autoSpaceDE w:val="0"/>
        <w:autoSpaceDN w:val="0"/>
        <w:adjustRightInd w:val="0"/>
        <w:spacing w:line="360" w:lineRule="exact"/>
        <w:ind w:firstLineChars="100" w:firstLine="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（経営の原則等）</w:t>
      </w:r>
    </w:p>
    <w:p w14:paraId="2E9140D9" w14:textId="77777777" w:rsidR="00FA0911" w:rsidRPr="008D6C6F" w:rsidRDefault="00FA0911" w:rsidP="00FA0911">
      <w:pPr>
        <w:autoSpaceDE w:val="0"/>
        <w:autoSpaceDN w:val="0"/>
        <w:adjustRightInd w:val="0"/>
        <w:spacing w:line="360" w:lineRule="exact"/>
        <w:ind w:left="200" w:hangingChars="100" w:hanging="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第３条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14:paraId="157192E9" w14:textId="77777777" w:rsidR="00FA0911" w:rsidRPr="008D6C6F" w:rsidRDefault="00FA0911" w:rsidP="00FA0911">
      <w:pPr>
        <w:autoSpaceDE w:val="0"/>
        <w:autoSpaceDN w:val="0"/>
        <w:adjustRightInd w:val="0"/>
        <w:spacing w:line="360" w:lineRule="exact"/>
        <w:ind w:left="200" w:hangingChars="100" w:hanging="200"/>
        <w:jc w:val="left"/>
        <w:rPr>
          <w:rFonts w:asciiTheme="minorEastAsia" w:hAnsiTheme="minorEastAsia" w:cs="HGSｺﾞｼｯｸM"/>
          <w:kern w:val="0"/>
          <w:sz w:val="20"/>
          <w:szCs w:val="20"/>
        </w:rPr>
      </w:pPr>
    </w:p>
    <w:p w14:paraId="411DB276" w14:textId="77777777" w:rsidR="00FA0911" w:rsidRPr="008D6C6F" w:rsidRDefault="00FA0911" w:rsidP="00FA0911">
      <w:pPr>
        <w:autoSpaceDE w:val="0"/>
        <w:autoSpaceDN w:val="0"/>
        <w:adjustRightInd w:val="0"/>
        <w:spacing w:line="360" w:lineRule="exact"/>
        <w:ind w:firstLineChars="100" w:firstLine="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（事務所の所在地）</w:t>
      </w:r>
    </w:p>
    <w:p w14:paraId="2B542D17" w14:textId="77777777" w:rsidR="00FA0911" w:rsidRPr="008D6C6F" w:rsidRDefault="00FA0911" w:rsidP="00FA0911">
      <w:pPr>
        <w:autoSpaceDE w:val="0"/>
        <w:autoSpaceDN w:val="0"/>
        <w:adjustRightInd w:val="0"/>
        <w:spacing w:line="360" w:lineRule="exact"/>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第４条　この法人の事務所を岡山県倉敷市中央一丁目６番１２号に置く。</w:t>
      </w:r>
    </w:p>
    <w:p w14:paraId="57528520" w14:textId="77777777" w:rsidR="00FA0911" w:rsidRPr="008D6C6F" w:rsidRDefault="00FA0911" w:rsidP="00FA0911">
      <w:pPr>
        <w:autoSpaceDE w:val="0"/>
        <w:autoSpaceDN w:val="0"/>
        <w:adjustRightInd w:val="0"/>
        <w:spacing w:line="360" w:lineRule="exact"/>
        <w:jc w:val="left"/>
        <w:rPr>
          <w:rFonts w:asciiTheme="minorEastAsia" w:hAnsiTheme="minorEastAsia" w:cs="HGSｺﾞｼｯｸM"/>
          <w:kern w:val="0"/>
          <w:sz w:val="20"/>
          <w:szCs w:val="20"/>
        </w:rPr>
      </w:pPr>
    </w:p>
    <w:p w14:paraId="13C9F831" w14:textId="77777777" w:rsidR="00FA0911" w:rsidRPr="008D6C6F" w:rsidRDefault="00FA0911" w:rsidP="00FA0911">
      <w:pPr>
        <w:autoSpaceDE w:val="0"/>
        <w:autoSpaceDN w:val="0"/>
        <w:adjustRightInd w:val="0"/>
        <w:spacing w:line="360" w:lineRule="exact"/>
        <w:ind w:firstLineChars="300" w:firstLine="6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第２章　評議員</w:t>
      </w:r>
    </w:p>
    <w:p w14:paraId="464321EE" w14:textId="77777777" w:rsidR="00FA0911" w:rsidRPr="008D6C6F" w:rsidRDefault="00FA0911" w:rsidP="00FA0911">
      <w:pPr>
        <w:autoSpaceDE w:val="0"/>
        <w:autoSpaceDN w:val="0"/>
        <w:adjustRightInd w:val="0"/>
        <w:spacing w:line="360" w:lineRule="exact"/>
        <w:ind w:firstLineChars="300" w:firstLine="600"/>
        <w:jc w:val="left"/>
        <w:rPr>
          <w:rFonts w:asciiTheme="minorEastAsia" w:hAnsiTheme="minorEastAsia" w:cs="HGSｺﾞｼｯｸM"/>
          <w:kern w:val="0"/>
          <w:sz w:val="20"/>
          <w:szCs w:val="20"/>
        </w:rPr>
      </w:pPr>
    </w:p>
    <w:p w14:paraId="18796ECC" w14:textId="77777777" w:rsidR="00FA0911" w:rsidRPr="008D6C6F" w:rsidRDefault="00FA0911" w:rsidP="00FA0911">
      <w:pPr>
        <w:autoSpaceDE w:val="0"/>
        <w:autoSpaceDN w:val="0"/>
        <w:adjustRightInd w:val="0"/>
        <w:spacing w:line="360" w:lineRule="exact"/>
        <w:ind w:firstLineChars="100" w:firstLine="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（評議員の定数）</w:t>
      </w:r>
    </w:p>
    <w:p w14:paraId="059C3898" w14:textId="77777777" w:rsidR="00FA0911" w:rsidRPr="008D6C6F" w:rsidRDefault="00FA0911" w:rsidP="00FA0911">
      <w:pPr>
        <w:autoSpaceDE w:val="0"/>
        <w:autoSpaceDN w:val="0"/>
        <w:adjustRightInd w:val="0"/>
        <w:spacing w:line="360" w:lineRule="exact"/>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第５条　この法人に評議員７名以上１１名以内を置く。</w:t>
      </w:r>
    </w:p>
    <w:p w14:paraId="5533C056" w14:textId="77777777" w:rsidR="00FA0911" w:rsidRPr="008D6C6F" w:rsidRDefault="00FA0911" w:rsidP="00FA0911">
      <w:pPr>
        <w:autoSpaceDE w:val="0"/>
        <w:autoSpaceDN w:val="0"/>
        <w:adjustRightInd w:val="0"/>
        <w:spacing w:line="360" w:lineRule="exact"/>
        <w:jc w:val="left"/>
        <w:rPr>
          <w:rFonts w:asciiTheme="minorEastAsia" w:hAnsiTheme="minorEastAsia" w:cs="HGSｺﾞｼｯｸM"/>
          <w:kern w:val="0"/>
          <w:sz w:val="20"/>
          <w:szCs w:val="20"/>
        </w:rPr>
      </w:pPr>
    </w:p>
    <w:p w14:paraId="3D668805" w14:textId="77777777" w:rsidR="00FA0911" w:rsidRPr="008D6C6F" w:rsidRDefault="00FA0911" w:rsidP="00FA0911">
      <w:pPr>
        <w:autoSpaceDE w:val="0"/>
        <w:autoSpaceDN w:val="0"/>
        <w:adjustRightInd w:val="0"/>
        <w:spacing w:line="360" w:lineRule="exact"/>
        <w:ind w:firstLineChars="100" w:firstLine="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（評議員の選任及び解任）</w:t>
      </w:r>
    </w:p>
    <w:p w14:paraId="217D0D6C" w14:textId="77777777" w:rsidR="00FA0911" w:rsidRPr="008D6C6F" w:rsidRDefault="00FA0911" w:rsidP="00FA0911">
      <w:pPr>
        <w:autoSpaceDE w:val="0"/>
        <w:autoSpaceDN w:val="0"/>
        <w:adjustRightInd w:val="0"/>
        <w:spacing w:line="360" w:lineRule="exact"/>
        <w:ind w:left="200" w:hangingChars="100" w:hanging="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第６条　この法人に評議員選任・解任委員会を置き、評議員の選任及び解任は、評議員選任・解任委員会において行う。</w:t>
      </w:r>
    </w:p>
    <w:p w14:paraId="5578A766" w14:textId="77777777" w:rsidR="00FA0911" w:rsidRPr="008D6C6F" w:rsidRDefault="00FA0911" w:rsidP="00FA0911">
      <w:pPr>
        <w:autoSpaceDE w:val="0"/>
        <w:autoSpaceDN w:val="0"/>
        <w:adjustRightInd w:val="0"/>
        <w:spacing w:line="360" w:lineRule="exact"/>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２　評議員選任・解任委員会は、監事２名、職員１名、外部委員２名の合計５名で構成する。</w:t>
      </w:r>
    </w:p>
    <w:p w14:paraId="10BAD29E" w14:textId="77777777" w:rsidR="00FA0911" w:rsidRPr="008D6C6F" w:rsidRDefault="00FA0911" w:rsidP="00FA0911">
      <w:pPr>
        <w:autoSpaceDE w:val="0"/>
        <w:autoSpaceDN w:val="0"/>
        <w:adjustRightInd w:val="0"/>
        <w:spacing w:line="360" w:lineRule="exact"/>
        <w:ind w:left="200" w:hangingChars="100" w:hanging="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３　選任候補者の推薦及び解任の提案は、理事会が行う。評議員選任・解任委員会の運営についての細則は、理事会において定める。</w:t>
      </w:r>
    </w:p>
    <w:p w14:paraId="6A2EB3B7" w14:textId="77777777" w:rsidR="00FA0911" w:rsidRPr="008D6C6F" w:rsidRDefault="00FA0911" w:rsidP="00FA0911">
      <w:pPr>
        <w:autoSpaceDE w:val="0"/>
        <w:autoSpaceDN w:val="0"/>
        <w:adjustRightInd w:val="0"/>
        <w:spacing w:line="360" w:lineRule="exact"/>
        <w:ind w:left="200" w:hangingChars="100" w:hanging="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４　選任候補者の推薦及び解任の提案を行う場合には、当該者が評議員として適任及び不適任と判断した理由を委員に説明しなければならない。</w:t>
      </w:r>
    </w:p>
    <w:p w14:paraId="1CB155CA" w14:textId="77777777" w:rsidR="00FA0911" w:rsidRPr="008D6C6F" w:rsidRDefault="00FA0911" w:rsidP="00FA0911">
      <w:pPr>
        <w:autoSpaceDE w:val="0"/>
        <w:autoSpaceDN w:val="0"/>
        <w:adjustRightInd w:val="0"/>
        <w:spacing w:line="360" w:lineRule="exact"/>
        <w:ind w:left="200" w:hangingChars="100" w:hanging="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lastRenderedPageBreak/>
        <w:t>５　評議員選任・解任委員会の決議は、委員の過半数が出席し、その過半数をもって行う。ただし、外部委員の１名以上が出席し、かつ、外部委員の１名以上が賛成することを要する。</w:t>
      </w:r>
    </w:p>
    <w:p w14:paraId="5A34E5D9" w14:textId="77777777" w:rsidR="00FA0911" w:rsidRPr="008D6C6F" w:rsidRDefault="00FA0911" w:rsidP="00FA0911">
      <w:pPr>
        <w:autoSpaceDE w:val="0"/>
        <w:autoSpaceDN w:val="0"/>
        <w:adjustRightInd w:val="0"/>
        <w:spacing w:line="360" w:lineRule="exact"/>
        <w:ind w:left="200" w:hangingChars="100" w:hanging="200"/>
        <w:jc w:val="left"/>
        <w:rPr>
          <w:rFonts w:asciiTheme="minorEastAsia" w:hAnsiTheme="minorEastAsia" w:cs="HGSｺﾞｼｯｸM"/>
          <w:kern w:val="0"/>
          <w:sz w:val="20"/>
          <w:szCs w:val="20"/>
        </w:rPr>
      </w:pPr>
    </w:p>
    <w:p w14:paraId="3A6289E7" w14:textId="77777777" w:rsidR="00FA0911" w:rsidRPr="008D6C6F" w:rsidRDefault="00FA0911" w:rsidP="00FA0911">
      <w:pPr>
        <w:autoSpaceDE w:val="0"/>
        <w:autoSpaceDN w:val="0"/>
        <w:adjustRightInd w:val="0"/>
        <w:spacing w:line="360" w:lineRule="exact"/>
        <w:ind w:leftChars="100" w:left="21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（評議員の資格）</w:t>
      </w:r>
    </w:p>
    <w:p w14:paraId="7151351D" w14:textId="77777777" w:rsidR="00FA0911" w:rsidRPr="008D6C6F" w:rsidRDefault="00FA0911" w:rsidP="00FA0911">
      <w:pPr>
        <w:autoSpaceDE w:val="0"/>
        <w:autoSpaceDN w:val="0"/>
        <w:adjustRightInd w:val="0"/>
        <w:spacing w:line="360" w:lineRule="exact"/>
        <w:ind w:left="200" w:hangingChars="100" w:hanging="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第７条　社会福祉法（以下「法」という。）第４０条第４項及び第５項を遵守するとともに、この法人の評議員のうちには、評議員のいずれか１人及びその親族その他特殊の関係がある者（租税特別措置法施行令第２５条の１７第６項第１号に規定するものをいう。以下同じ。）の合計数が、評議員総数（現在数）の３分の１を超えて含まれることになってはならない。</w:t>
      </w:r>
    </w:p>
    <w:p w14:paraId="536F7D57" w14:textId="77777777" w:rsidR="00FA0911" w:rsidRPr="008D6C6F" w:rsidRDefault="00FA0911" w:rsidP="00FA0911">
      <w:pPr>
        <w:autoSpaceDE w:val="0"/>
        <w:autoSpaceDN w:val="0"/>
        <w:adjustRightInd w:val="0"/>
        <w:spacing w:line="360" w:lineRule="exact"/>
        <w:ind w:left="200" w:hangingChars="100" w:hanging="200"/>
        <w:jc w:val="left"/>
        <w:rPr>
          <w:rFonts w:asciiTheme="minorEastAsia" w:hAnsiTheme="minorEastAsia" w:cs="HGSｺﾞｼｯｸM"/>
          <w:kern w:val="0"/>
          <w:sz w:val="20"/>
          <w:szCs w:val="20"/>
        </w:rPr>
      </w:pPr>
    </w:p>
    <w:p w14:paraId="77284A58" w14:textId="77777777" w:rsidR="00FA0911" w:rsidRPr="008D6C6F" w:rsidRDefault="00FA0911" w:rsidP="00FA0911">
      <w:pPr>
        <w:autoSpaceDE w:val="0"/>
        <w:autoSpaceDN w:val="0"/>
        <w:adjustRightInd w:val="0"/>
        <w:spacing w:line="360" w:lineRule="exact"/>
        <w:ind w:firstLineChars="100" w:firstLine="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（評議員の任期）</w:t>
      </w:r>
    </w:p>
    <w:p w14:paraId="5FB906B5" w14:textId="77777777" w:rsidR="00FA0911" w:rsidRPr="008D6C6F" w:rsidRDefault="00FA0911" w:rsidP="00FA0911">
      <w:pPr>
        <w:autoSpaceDE w:val="0"/>
        <w:autoSpaceDN w:val="0"/>
        <w:adjustRightInd w:val="0"/>
        <w:spacing w:line="360" w:lineRule="exact"/>
        <w:ind w:left="200" w:hangingChars="100" w:hanging="200"/>
        <w:jc w:val="left"/>
        <w:rPr>
          <w:rFonts w:asciiTheme="minorEastAsia" w:hAnsiTheme="minorEastAsia" w:cs="HGSｺﾞｼｯｸM"/>
          <w:i/>
          <w:kern w:val="0"/>
          <w:sz w:val="20"/>
          <w:szCs w:val="20"/>
        </w:rPr>
      </w:pPr>
      <w:r w:rsidRPr="008D6C6F">
        <w:rPr>
          <w:rFonts w:asciiTheme="minorEastAsia" w:hAnsiTheme="minorEastAsia" w:cs="HGSｺﾞｼｯｸM" w:hint="eastAsia"/>
          <w:kern w:val="0"/>
          <w:sz w:val="20"/>
          <w:szCs w:val="20"/>
        </w:rPr>
        <w:t>第８条　評議員の任期は、選任後４年以内に終了する会計年度のうち最終のものに関する定時評議員会の終結の時までとし、再任を妨げない。</w:t>
      </w:r>
    </w:p>
    <w:p w14:paraId="58432797" w14:textId="77777777" w:rsidR="00FA0911" w:rsidRPr="008D6C6F" w:rsidRDefault="00FA0911" w:rsidP="00FA0911">
      <w:pPr>
        <w:autoSpaceDE w:val="0"/>
        <w:autoSpaceDN w:val="0"/>
        <w:adjustRightInd w:val="0"/>
        <w:spacing w:line="360" w:lineRule="exact"/>
        <w:ind w:left="200" w:hangingChars="100" w:hanging="200"/>
        <w:jc w:val="left"/>
        <w:rPr>
          <w:rFonts w:asciiTheme="minorEastAsia" w:hAnsiTheme="minorEastAsia" w:cs="HGSｺﾞｼｯｸM"/>
          <w:i/>
          <w:kern w:val="0"/>
          <w:sz w:val="20"/>
          <w:szCs w:val="20"/>
        </w:rPr>
      </w:pPr>
      <w:r w:rsidRPr="008D6C6F">
        <w:rPr>
          <w:rFonts w:asciiTheme="minorEastAsia" w:hAnsiTheme="minorEastAsia" w:cs="HGSｺﾞｼｯｸM" w:hint="eastAsia"/>
          <w:kern w:val="0"/>
          <w:sz w:val="20"/>
          <w:szCs w:val="20"/>
        </w:rPr>
        <w:t>２　任期の満了前に退任した評議員の補欠として選任された評議員の任期は、退任した評議員の任期の満了する時までとすることができる。</w:t>
      </w:r>
    </w:p>
    <w:p w14:paraId="2352C3E5" w14:textId="77777777" w:rsidR="00FA0911" w:rsidRPr="008D6C6F" w:rsidRDefault="00FA0911" w:rsidP="00FA0911">
      <w:pPr>
        <w:autoSpaceDE w:val="0"/>
        <w:autoSpaceDN w:val="0"/>
        <w:adjustRightInd w:val="0"/>
        <w:spacing w:line="360" w:lineRule="exact"/>
        <w:ind w:left="200" w:hangingChars="100" w:hanging="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３　評議員は、第５条に定める定数に足りなくなるときは、任期の満了又は辞任により退任した後も、新たに選任された者が就任するまで、なお評議員としての権利義務を有する。</w:t>
      </w:r>
    </w:p>
    <w:p w14:paraId="3931DB38" w14:textId="77777777" w:rsidR="00FA0911" w:rsidRPr="008D6C6F" w:rsidRDefault="00FA0911" w:rsidP="00FA0911">
      <w:pPr>
        <w:autoSpaceDE w:val="0"/>
        <w:autoSpaceDN w:val="0"/>
        <w:adjustRightInd w:val="0"/>
        <w:spacing w:line="360" w:lineRule="exact"/>
        <w:jc w:val="left"/>
        <w:rPr>
          <w:rFonts w:asciiTheme="minorEastAsia" w:hAnsiTheme="minorEastAsia" w:cs="HGSｺﾞｼｯｸM"/>
          <w:kern w:val="0"/>
          <w:sz w:val="20"/>
          <w:szCs w:val="20"/>
        </w:rPr>
      </w:pPr>
    </w:p>
    <w:p w14:paraId="48B3C192" w14:textId="77777777" w:rsidR="00FA0911" w:rsidRPr="008D6C6F" w:rsidRDefault="00FA0911" w:rsidP="00FA0911">
      <w:pPr>
        <w:autoSpaceDE w:val="0"/>
        <w:autoSpaceDN w:val="0"/>
        <w:adjustRightInd w:val="0"/>
        <w:spacing w:line="360" w:lineRule="exact"/>
        <w:ind w:firstLineChars="100" w:firstLine="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（評議員の報酬等）</w:t>
      </w:r>
    </w:p>
    <w:p w14:paraId="3315C9CB" w14:textId="77777777" w:rsidR="00FA0911" w:rsidRPr="008D6C6F" w:rsidRDefault="00FA0911" w:rsidP="00FA0911">
      <w:pPr>
        <w:autoSpaceDE w:val="0"/>
        <w:autoSpaceDN w:val="0"/>
        <w:adjustRightInd w:val="0"/>
        <w:ind w:left="200" w:hangingChars="100" w:hanging="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第９条　評議員に対して、各年度の総額が２０万円を超えない範囲で、評議員会において別に定める報酬等の支給の基準に従って算定した額を、報酬として支給することができる。</w:t>
      </w:r>
    </w:p>
    <w:p w14:paraId="65EB3CB9" w14:textId="77777777" w:rsidR="00FA0911" w:rsidRPr="008D6C6F" w:rsidRDefault="00FA0911" w:rsidP="00FA0911">
      <w:pPr>
        <w:autoSpaceDE w:val="0"/>
        <w:autoSpaceDN w:val="0"/>
        <w:adjustRightInd w:val="0"/>
        <w:spacing w:line="360" w:lineRule="exact"/>
        <w:jc w:val="left"/>
        <w:rPr>
          <w:rFonts w:asciiTheme="minorEastAsia" w:hAnsiTheme="minorEastAsia" w:cs="HGSｺﾞｼｯｸM"/>
          <w:kern w:val="0"/>
          <w:sz w:val="20"/>
          <w:szCs w:val="20"/>
        </w:rPr>
      </w:pPr>
    </w:p>
    <w:p w14:paraId="0C856618" w14:textId="77777777" w:rsidR="00FA0911" w:rsidRPr="008D6C6F" w:rsidRDefault="00FA0911" w:rsidP="00FA0911">
      <w:pPr>
        <w:autoSpaceDE w:val="0"/>
        <w:autoSpaceDN w:val="0"/>
        <w:adjustRightInd w:val="0"/>
        <w:spacing w:line="360" w:lineRule="exact"/>
        <w:ind w:firstLineChars="300" w:firstLine="6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第３章 評議員会</w:t>
      </w:r>
    </w:p>
    <w:p w14:paraId="74AA54DF" w14:textId="77777777" w:rsidR="00FA0911" w:rsidRPr="008D6C6F" w:rsidRDefault="00FA0911" w:rsidP="00FA0911">
      <w:pPr>
        <w:autoSpaceDE w:val="0"/>
        <w:autoSpaceDN w:val="0"/>
        <w:adjustRightInd w:val="0"/>
        <w:spacing w:line="360" w:lineRule="exact"/>
        <w:ind w:firstLineChars="300" w:firstLine="600"/>
        <w:jc w:val="left"/>
        <w:rPr>
          <w:rFonts w:asciiTheme="minorEastAsia" w:hAnsiTheme="minorEastAsia" w:cs="HGSｺﾞｼｯｸM"/>
          <w:kern w:val="0"/>
          <w:sz w:val="20"/>
          <w:szCs w:val="20"/>
        </w:rPr>
      </w:pPr>
    </w:p>
    <w:p w14:paraId="4586EB05" w14:textId="77777777" w:rsidR="00FA0911" w:rsidRPr="008D6C6F" w:rsidRDefault="00FA0911" w:rsidP="00FA0911">
      <w:pPr>
        <w:autoSpaceDE w:val="0"/>
        <w:autoSpaceDN w:val="0"/>
        <w:adjustRightInd w:val="0"/>
        <w:spacing w:line="360" w:lineRule="exact"/>
        <w:ind w:firstLineChars="100" w:firstLine="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（構成）</w:t>
      </w:r>
    </w:p>
    <w:p w14:paraId="63F2E9F8" w14:textId="77777777" w:rsidR="00FA0911" w:rsidRPr="008D6C6F" w:rsidRDefault="00FA0911" w:rsidP="00FA0911">
      <w:pPr>
        <w:autoSpaceDE w:val="0"/>
        <w:autoSpaceDN w:val="0"/>
        <w:adjustRightInd w:val="0"/>
        <w:spacing w:line="360" w:lineRule="exact"/>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第１０条　評議員会は、全ての評議員をもって構成する。</w:t>
      </w:r>
    </w:p>
    <w:p w14:paraId="7906B00C" w14:textId="77777777" w:rsidR="00FA0911" w:rsidRPr="008D6C6F" w:rsidRDefault="00FA0911" w:rsidP="00FA0911">
      <w:pPr>
        <w:autoSpaceDE w:val="0"/>
        <w:autoSpaceDN w:val="0"/>
        <w:adjustRightInd w:val="0"/>
        <w:spacing w:line="360" w:lineRule="exact"/>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２　評議員会に議長を置き、その都度出席評議員の互選で定める。</w:t>
      </w:r>
    </w:p>
    <w:p w14:paraId="109CBE37" w14:textId="77777777" w:rsidR="00FA0911" w:rsidRPr="008D6C6F" w:rsidRDefault="00FA0911" w:rsidP="00FA0911">
      <w:pPr>
        <w:autoSpaceDE w:val="0"/>
        <w:autoSpaceDN w:val="0"/>
        <w:adjustRightInd w:val="0"/>
        <w:spacing w:line="360" w:lineRule="exact"/>
        <w:jc w:val="left"/>
        <w:rPr>
          <w:rFonts w:asciiTheme="minorEastAsia" w:hAnsiTheme="minorEastAsia" w:cs="HGSｺﾞｼｯｸM"/>
          <w:kern w:val="0"/>
          <w:sz w:val="20"/>
          <w:szCs w:val="20"/>
        </w:rPr>
      </w:pPr>
    </w:p>
    <w:p w14:paraId="6839EF36" w14:textId="77777777" w:rsidR="00FA0911" w:rsidRPr="008D6C6F" w:rsidRDefault="00FA0911" w:rsidP="00FA0911">
      <w:pPr>
        <w:autoSpaceDE w:val="0"/>
        <w:autoSpaceDN w:val="0"/>
        <w:adjustRightInd w:val="0"/>
        <w:spacing w:line="360" w:lineRule="exact"/>
        <w:ind w:firstLineChars="100" w:firstLine="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（権限）</w:t>
      </w:r>
    </w:p>
    <w:p w14:paraId="119AE368" w14:textId="77777777" w:rsidR="00FA0911" w:rsidRPr="008D6C6F" w:rsidRDefault="00FA0911" w:rsidP="00FA0911">
      <w:pPr>
        <w:autoSpaceDE w:val="0"/>
        <w:autoSpaceDN w:val="0"/>
        <w:adjustRightInd w:val="0"/>
        <w:spacing w:line="360" w:lineRule="exact"/>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第１１条　評議員会は、次の事項について決議する。</w:t>
      </w:r>
    </w:p>
    <w:p w14:paraId="7E12B8C3" w14:textId="77777777" w:rsidR="00FA0911" w:rsidRPr="008D6C6F" w:rsidRDefault="00FA0911" w:rsidP="00FA0911">
      <w:pPr>
        <w:autoSpaceDE w:val="0"/>
        <w:autoSpaceDN w:val="0"/>
        <w:adjustRightInd w:val="0"/>
        <w:spacing w:line="360" w:lineRule="exact"/>
        <w:ind w:firstLineChars="50" w:firstLine="1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(１) 理事及び監事の選任又は解任</w:t>
      </w:r>
    </w:p>
    <w:p w14:paraId="2F470295" w14:textId="77777777" w:rsidR="00FA0911" w:rsidRPr="008D6C6F" w:rsidRDefault="00FA0911" w:rsidP="00FA0911">
      <w:pPr>
        <w:autoSpaceDE w:val="0"/>
        <w:autoSpaceDN w:val="0"/>
        <w:adjustRightInd w:val="0"/>
        <w:spacing w:line="360" w:lineRule="exact"/>
        <w:ind w:firstLineChars="50" w:firstLine="1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(２) 理事及び監事の報酬等の額</w:t>
      </w:r>
    </w:p>
    <w:p w14:paraId="523ADDC7" w14:textId="77777777" w:rsidR="00FA0911" w:rsidRPr="008D6C6F" w:rsidRDefault="00FA0911" w:rsidP="00FA0911">
      <w:pPr>
        <w:autoSpaceDE w:val="0"/>
        <w:autoSpaceDN w:val="0"/>
        <w:adjustRightInd w:val="0"/>
        <w:spacing w:line="360" w:lineRule="exact"/>
        <w:ind w:firstLineChars="50" w:firstLine="1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(３) 理事及び監事並びに評議員に対する報酬等の支給の基準</w:t>
      </w:r>
    </w:p>
    <w:p w14:paraId="375AF85B" w14:textId="77777777" w:rsidR="00FA0911" w:rsidRPr="008D6C6F" w:rsidRDefault="00FA0911" w:rsidP="00FA0911">
      <w:pPr>
        <w:autoSpaceDE w:val="0"/>
        <w:autoSpaceDN w:val="0"/>
        <w:adjustRightInd w:val="0"/>
        <w:spacing w:line="360" w:lineRule="exact"/>
        <w:ind w:firstLineChars="50" w:firstLine="1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(４) 計算書類（貸借対照表及び収支計算書）及び財産目録の承認</w:t>
      </w:r>
    </w:p>
    <w:p w14:paraId="37F68577" w14:textId="77777777" w:rsidR="00FA0911" w:rsidRPr="008D6C6F" w:rsidRDefault="00FA0911" w:rsidP="00FA0911">
      <w:pPr>
        <w:autoSpaceDE w:val="0"/>
        <w:autoSpaceDN w:val="0"/>
        <w:adjustRightInd w:val="0"/>
        <w:spacing w:line="360" w:lineRule="exact"/>
        <w:ind w:firstLineChars="50" w:firstLine="1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(５) 定款の変更</w:t>
      </w:r>
    </w:p>
    <w:p w14:paraId="076AE7DF" w14:textId="77777777" w:rsidR="00FA0911" w:rsidRPr="008D6C6F" w:rsidRDefault="00FA0911" w:rsidP="00FA0911">
      <w:pPr>
        <w:autoSpaceDE w:val="0"/>
        <w:autoSpaceDN w:val="0"/>
        <w:adjustRightInd w:val="0"/>
        <w:spacing w:line="360" w:lineRule="exact"/>
        <w:ind w:firstLineChars="50" w:firstLine="1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(６) 残余財産の処分</w:t>
      </w:r>
    </w:p>
    <w:p w14:paraId="2B4E0DFC" w14:textId="77777777" w:rsidR="00FA0911" w:rsidRPr="008D6C6F" w:rsidRDefault="00FA0911" w:rsidP="00FA0911">
      <w:pPr>
        <w:autoSpaceDE w:val="0"/>
        <w:autoSpaceDN w:val="0"/>
        <w:adjustRightInd w:val="0"/>
        <w:spacing w:line="360" w:lineRule="exact"/>
        <w:ind w:firstLineChars="50" w:firstLine="1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(７) 基本財産の処分</w:t>
      </w:r>
    </w:p>
    <w:p w14:paraId="6C7B4A52" w14:textId="77777777" w:rsidR="00FA0911" w:rsidRPr="008D6C6F" w:rsidRDefault="00FA0911" w:rsidP="00FA0911">
      <w:pPr>
        <w:autoSpaceDE w:val="0"/>
        <w:autoSpaceDN w:val="0"/>
        <w:adjustRightInd w:val="0"/>
        <w:spacing w:line="360" w:lineRule="exact"/>
        <w:ind w:firstLineChars="50" w:firstLine="1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(８) 社会福祉充実計画の承認</w:t>
      </w:r>
    </w:p>
    <w:p w14:paraId="50DF1A75" w14:textId="77777777" w:rsidR="00FA0911" w:rsidRPr="008D6C6F" w:rsidRDefault="00FA0911" w:rsidP="00FA0911">
      <w:pPr>
        <w:autoSpaceDE w:val="0"/>
        <w:autoSpaceDN w:val="0"/>
        <w:adjustRightInd w:val="0"/>
        <w:spacing w:line="360" w:lineRule="exact"/>
        <w:ind w:firstLineChars="50" w:firstLine="1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(９) 事業計画及び収支予算</w:t>
      </w:r>
    </w:p>
    <w:p w14:paraId="1A06DF49" w14:textId="77777777" w:rsidR="00FA0911" w:rsidRPr="008D6C6F" w:rsidRDefault="00FA0911" w:rsidP="00FA0911">
      <w:pPr>
        <w:autoSpaceDE w:val="0"/>
        <w:autoSpaceDN w:val="0"/>
        <w:adjustRightInd w:val="0"/>
        <w:spacing w:line="360" w:lineRule="exact"/>
        <w:ind w:firstLineChars="50" w:firstLine="1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lastRenderedPageBreak/>
        <w:t>(10) 臨機の措置（予算外の新たな義務の負担及び権利の放棄）</w:t>
      </w:r>
    </w:p>
    <w:p w14:paraId="14B0B2C3" w14:textId="77777777" w:rsidR="00FA0911" w:rsidRPr="008D6C6F" w:rsidRDefault="00FA0911" w:rsidP="00FA0911">
      <w:pPr>
        <w:autoSpaceDE w:val="0"/>
        <w:autoSpaceDN w:val="0"/>
        <w:adjustRightInd w:val="0"/>
        <w:spacing w:line="360" w:lineRule="exact"/>
        <w:ind w:firstLineChars="50" w:firstLine="1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(11) 解散</w:t>
      </w:r>
    </w:p>
    <w:p w14:paraId="59C6A201" w14:textId="77777777" w:rsidR="00FA0911" w:rsidRPr="008D6C6F" w:rsidRDefault="00FA0911" w:rsidP="00FA0911">
      <w:pPr>
        <w:autoSpaceDE w:val="0"/>
        <w:autoSpaceDN w:val="0"/>
        <w:adjustRightInd w:val="0"/>
        <w:spacing w:line="360" w:lineRule="exact"/>
        <w:ind w:firstLineChars="50" w:firstLine="1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(12) その他評議員会で決議するものとして法令又はこの定款で定められた事項</w:t>
      </w:r>
    </w:p>
    <w:p w14:paraId="3441DEEC" w14:textId="77777777" w:rsidR="00FA0911" w:rsidRPr="008D6C6F" w:rsidRDefault="00FA0911" w:rsidP="00FA0911">
      <w:pPr>
        <w:autoSpaceDE w:val="0"/>
        <w:autoSpaceDN w:val="0"/>
        <w:adjustRightInd w:val="0"/>
        <w:spacing w:line="360" w:lineRule="exact"/>
        <w:jc w:val="left"/>
        <w:rPr>
          <w:rFonts w:asciiTheme="minorEastAsia" w:hAnsiTheme="minorEastAsia" w:cs="HGSｺﾞｼｯｸM"/>
          <w:kern w:val="0"/>
          <w:sz w:val="20"/>
          <w:szCs w:val="20"/>
        </w:rPr>
      </w:pPr>
    </w:p>
    <w:p w14:paraId="5E11E66A" w14:textId="77777777" w:rsidR="00FA0911" w:rsidRPr="008D6C6F" w:rsidRDefault="00FA0911" w:rsidP="00FA0911">
      <w:pPr>
        <w:autoSpaceDE w:val="0"/>
        <w:autoSpaceDN w:val="0"/>
        <w:adjustRightInd w:val="0"/>
        <w:spacing w:line="360" w:lineRule="exact"/>
        <w:ind w:firstLineChars="100" w:firstLine="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（開催）</w:t>
      </w:r>
    </w:p>
    <w:p w14:paraId="6FC152D0" w14:textId="77777777" w:rsidR="00FA0911" w:rsidRPr="008D6C6F" w:rsidRDefault="00FA0911" w:rsidP="00FA0911">
      <w:pPr>
        <w:autoSpaceDE w:val="0"/>
        <w:autoSpaceDN w:val="0"/>
        <w:adjustRightInd w:val="0"/>
        <w:spacing w:line="360" w:lineRule="exact"/>
        <w:ind w:left="200" w:hangingChars="100" w:hanging="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第１２条　評議員会は、定時評議員会として毎会計年度終了後３ヶ月以内に１回開催するほか、必要がある場合に開催する。</w:t>
      </w:r>
    </w:p>
    <w:p w14:paraId="6692DB63" w14:textId="77777777" w:rsidR="00FA0911" w:rsidRPr="008D6C6F" w:rsidRDefault="00FA0911" w:rsidP="00FA0911">
      <w:pPr>
        <w:autoSpaceDE w:val="0"/>
        <w:autoSpaceDN w:val="0"/>
        <w:adjustRightInd w:val="0"/>
        <w:spacing w:line="360" w:lineRule="exact"/>
        <w:jc w:val="left"/>
        <w:rPr>
          <w:rFonts w:asciiTheme="minorEastAsia" w:hAnsiTheme="minorEastAsia" w:cs="HGSｺﾞｼｯｸM"/>
          <w:kern w:val="0"/>
          <w:sz w:val="20"/>
          <w:szCs w:val="20"/>
        </w:rPr>
      </w:pPr>
    </w:p>
    <w:p w14:paraId="2AF75F79" w14:textId="77777777" w:rsidR="00FA0911" w:rsidRPr="008D6C6F" w:rsidRDefault="00FA0911" w:rsidP="00FA0911">
      <w:pPr>
        <w:autoSpaceDE w:val="0"/>
        <w:autoSpaceDN w:val="0"/>
        <w:adjustRightInd w:val="0"/>
        <w:spacing w:line="360" w:lineRule="exact"/>
        <w:ind w:firstLineChars="100" w:firstLine="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（招集）</w:t>
      </w:r>
    </w:p>
    <w:p w14:paraId="6F167E1F" w14:textId="77777777" w:rsidR="00FA0911" w:rsidRPr="008D6C6F" w:rsidRDefault="00FA0911" w:rsidP="00FA0911">
      <w:pPr>
        <w:autoSpaceDE w:val="0"/>
        <w:autoSpaceDN w:val="0"/>
        <w:adjustRightInd w:val="0"/>
        <w:spacing w:line="360" w:lineRule="exact"/>
        <w:ind w:left="200" w:hangingChars="100" w:hanging="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第１３条　評議員会は、法令に別段の定めがある場合を除き、理事会の決議に基づき理事長が招集する。</w:t>
      </w:r>
    </w:p>
    <w:p w14:paraId="4CF14AF2" w14:textId="77777777" w:rsidR="00FA0911" w:rsidRPr="008D6C6F" w:rsidRDefault="00FA0911" w:rsidP="00FA0911">
      <w:pPr>
        <w:autoSpaceDE w:val="0"/>
        <w:autoSpaceDN w:val="0"/>
        <w:adjustRightInd w:val="0"/>
        <w:spacing w:line="360" w:lineRule="exact"/>
        <w:ind w:left="200" w:hangingChars="100" w:hanging="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２　評議員は、理事長に対し、評議員会の目的である事項及び招集の理由を示して、評議員会の招集を請求することができる。</w:t>
      </w:r>
    </w:p>
    <w:p w14:paraId="5FD4FE1A" w14:textId="77777777" w:rsidR="00FA0911" w:rsidRPr="008D6C6F" w:rsidRDefault="00FA0911" w:rsidP="00FA0911">
      <w:pPr>
        <w:autoSpaceDE w:val="0"/>
        <w:autoSpaceDN w:val="0"/>
        <w:adjustRightInd w:val="0"/>
        <w:spacing w:line="360" w:lineRule="exact"/>
        <w:ind w:left="200" w:hangingChars="100" w:hanging="200"/>
        <w:jc w:val="left"/>
        <w:rPr>
          <w:rFonts w:asciiTheme="minorEastAsia" w:hAnsiTheme="minorEastAsia" w:cs="HGSｺﾞｼｯｸM"/>
          <w:kern w:val="0"/>
          <w:sz w:val="20"/>
          <w:szCs w:val="20"/>
        </w:rPr>
      </w:pPr>
    </w:p>
    <w:p w14:paraId="092523A2" w14:textId="77777777" w:rsidR="00FA0911" w:rsidRPr="008D6C6F" w:rsidRDefault="00FA0911" w:rsidP="00FA0911">
      <w:pPr>
        <w:autoSpaceDE w:val="0"/>
        <w:autoSpaceDN w:val="0"/>
        <w:adjustRightInd w:val="0"/>
        <w:spacing w:line="360" w:lineRule="exact"/>
        <w:ind w:firstLineChars="100" w:firstLine="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（決議）</w:t>
      </w:r>
    </w:p>
    <w:p w14:paraId="70D4BED0" w14:textId="77777777" w:rsidR="00FA0911" w:rsidRPr="008D6C6F" w:rsidRDefault="00FA0911" w:rsidP="00FA0911">
      <w:pPr>
        <w:autoSpaceDE w:val="0"/>
        <w:autoSpaceDN w:val="0"/>
        <w:adjustRightInd w:val="0"/>
        <w:spacing w:line="360" w:lineRule="exact"/>
        <w:ind w:left="200" w:hangingChars="100" w:hanging="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第１４条　評議員会の決議は、決議について特別の利害関係を有する評議員を除く評議員の過半数が出席し、その過半数をもって行うものとし、可否同数のときは、議長の決するところによる。</w:t>
      </w:r>
    </w:p>
    <w:p w14:paraId="2CA91DE9" w14:textId="77777777" w:rsidR="00FA0911" w:rsidRPr="008D6C6F" w:rsidRDefault="00FA0911" w:rsidP="00FA0911">
      <w:pPr>
        <w:autoSpaceDE w:val="0"/>
        <w:autoSpaceDN w:val="0"/>
        <w:adjustRightInd w:val="0"/>
        <w:spacing w:line="360" w:lineRule="exact"/>
        <w:ind w:left="200" w:hangingChars="100" w:hanging="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２　前項の規定にかかわらず、次の決議は、決議について特別の利害関係を有する評議員を除く評議員の３分の２以上に当たる多数をもって行わなければならない。</w:t>
      </w:r>
    </w:p>
    <w:p w14:paraId="6EED404B" w14:textId="77777777" w:rsidR="00FA0911" w:rsidRPr="008D6C6F" w:rsidRDefault="00FA0911" w:rsidP="00FA0911">
      <w:pPr>
        <w:autoSpaceDE w:val="0"/>
        <w:autoSpaceDN w:val="0"/>
        <w:adjustRightInd w:val="0"/>
        <w:spacing w:line="360" w:lineRule="exact"/>
        <w:ind w:firstLineChars="50" w:firstLine="1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(１) 監事の解任</w:t>
      </w:r>
    </w:p>
    <w:p w14:paraId="1EC8767C" w14:textId="77777777" w:rsidR="00FA0911" w:rsidRPr="008D6C6F" w:rsidRDefault="00FA0911" w:rsidP="00FA0911">
      <w:pPr>
        <w:autoSpaceDE w:val="0"/>
        <w:autoSpaceDN w:val="0"/>
        <w:adjustRightInd w:val="0"/>
        <w:spacing w:line="360" w:lineRule="exact"/>
        <w:ind w:firstLineChars="50" w:firstLine="1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(２) 定款の変更</w:t>
      </w:r>
    </w:p>
    <w:p w14:paraId="0B7622A1" w14:textId="77777777" w:rsidR="00FA0911" w:rsidRPr="008D6C6F" w:rsidRDefault="00FA0911" w:rsidP="00FA0911">
      <w:pPr>
        <w:autoSpaceDE w:val="0"/>
        <w:autoSpaceDN w:val="0"/>
        <w:adjustRightInd w:val="0"/>
        <w:spacing w:line="360" w:lineRule="exact"/>
        <w:ind w:firstLineChars="50" w:firstLine="1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(３) その他法令で定められた事項</w:t>
      </w:r>
    </w:p>
    <w:p w14:paraId="4E1B3B13" w14:textId="77777777" w:rsidR="00FA0911" w:rsidRPr="008D6C6F" w:rsidRDefault="00FA0911" w:rsidP="00FA0911">
      <w:pPr>
        <w:autoSpaceDE w:val="0"/>
        <w:autoSpaceDN w:val="0"/>
        <w:adjustRightInd w:val="0"/>
        <w:spacing w:line="360" w:lineRule="exact"/>
        <w:ind w:left="200" w:hangingChars="100" w:hanging="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３　理事又は監事を選任する議案を決議するに際しては、各候補者ごとに第１項の決議を行わなければならない。理事又は監事の候補者の合計数が第１６条に定める定数を上回る場合には、過半数の賛成を得た候補者の中から得票数の多い順に定数の枠に達するまでの者を選任することとする。</w:t>
      </w:r>
    </w:p>
    <w:p w14:paraId="05B637C6" w14:textId="77777777" w:rsidR="00FA0911" w:rsidRPr="008D6C6F" w:rsidRDefault="00FA0911" w:rsidP="00FA0911">
      <w:pPr>
        <w:autoSpaceDE w:val="0"/>
        <w:autoSpaceDN w:val="0"/>
        <w:adjustRightInd w:val="0"/>
        <w:spacing w:line="360" w:lineRule="exact"/>
        <w:ind w:left="200" w:hangingChars="100" w:hanging="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４　第１項及び第２項の規定にかかわらず、理事が評議員会の目的である事項について提案した場合において、当該提案につき評議員（当該事項について議決に加わることができるものに限る。）の全員が書面により同意の意思表示をしたときは、評議員会の決議があったものとみなす。</w:t>
      </w:r>
    </w:p>
    <w:p w14:paraId="3A8661AD" w14:textId="77777777" w:rsidR="00FA0911" w:rsidRPr="008D6C6F" w:rsidRDefault="00FA0911" w:rsidP="00FA0911">
      <w:pPr>
        <w:autoSpaceDE w:val="0"/>
        <w:autoSpaceDN w:val="0"/>
        <w:adjustRightInd w:val="0"/>
        <w:spacing w:line="360" w:lineRule="exact"/>
        <w:ind w:left="200" w:hangingChars="100" w:hanging="200"/>
        <w:jc w:val="left"/>
        <w:rPr>
          <w:rFonts w:asciiTheme="minorEastAsia" w:hAnsiTheme="minorEastAsia" w:cs="HGSｺﾞｼｯｸM"/>
          <w:kern w:val="0"/>
          <w:sz w:val="20"/>
          <w:szCs w:val="20"/>
        </w:rPr>
      </w:pPr>
    </w:p>
    <w:p w14:paraId="505DECE8" w14:textId="77777777" w:rsidR="00FA0911" w:rsidRPr="008D6C6F" w:rsidRDefault="00FA0911" w:rsidP="00FA0911">
      <w:pPr>
        <w:autoSpaceDE w:val="0"/>
        <w:autoSpaceDN w:val="0"/>
        <w:adjustRightInd w:val="0"/>
        <w:spacing w:line="360" w:lineRule="exact"/>
        <w:ind w:firstLineChars="100" w:firstLine="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（議事録）</w:t>
      </w:r>
    </w:p>
    <w:p w14:paraId="3E566FED" w14:textId="77777777" w:rsidR="00FA0911" w:rsidRPr="008D6C6F" w:rsidRDefault="00FA0911" w:rsidP="00FA0911">
      <w:pPr>
        <w:autoSpaceDE w:val="0"/>
        <w:autoSpaceDN w:val="0"/>
        <w:adjustRightInd w:val="0"/>
        <w:spacing w:line="360" w:lineRule="exact"/>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第１５条　評議員会の議事については、法令で定めるところにより、議事録を作成する。</w:t>
      </w:r>
    </w:p>
    <w:p w14:paraId="1510A34D" w14:textId="77777777" w:rsidR="00FA0911" w:rsidRPr="008D6C6F" w:rsidRDefault="00FA0911" w:rsidP="00FA0911">
      <w:pPr>
        <w:autoSpaceDE w:val="0"/>
        <w:autoSpaceDN w:val="0"/>
        <w:adjustRightInd w:val="0"/>
        <w:spacing w:line="360" w:lineRule="exact"/>
        <w:ind w:left="200" w:hangingChars="100" w:hanging="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２　議長及び会議に出席した評議員のうちから選出された議事録署名人２名が、前項の議事録に記名押印する。</w:t>
      </w:r>
    </w:p>
    <w:p w14:paraId="3A559066" w14:textId="77777777" w:rsidR="00FA0911" w:rsidRPr="008D6C6F" w:rsidRDefault="00FA0911" w:rsidP="00FA0911">
      <w:pPr>
        <w:autoSpaceDE w:val="0"/>
        <w:autoSpaceDN w:val="0"/>
        <w:adjustRightInd w:val="0"/>
        <w:spacing w:line="360" w:lineRule="exact"/>
        <w:jc w:val="left"/>
        <w:rPr>
          <w:rFonts w:asciiTheme="minorEastAsia" w:hAnsiTheme="minorEastAsia" w:cs="HGSｺﾞｼｯｸM"/>
          <w:kern w:val="0"/>
          <w:sz w:val="20"/>
          <w:szCs w:val="20"/>
        </w:rPr>
      </w:pPr>
    </w:p>
    <w:p w14:paraId="7F916135" w14:textId="77777777" w:rsidR="00FA0911" w:rsidRPr="008D6C6F" w:rsidRDefault="00FA0911" w:rsidP="00FA0911">
      <w:pPr>
        <w:autoSpaceDE w:val="0"/>
        <w:autoSpaceDN w:val="0"/>
        <w:adjustRightInd w:val="0"/>
        <w:spacing w:line="360" w:lineRule="exact"/>
        <w:jc w:val="left"/>
        <w:rPr>
          <w:rFonts w:asciiTheme="minorEastAsia" w:hAnsiTheme="minorEastAsia" w:cs="HGSｺﾞｼｯｸM"/>
          <w:kern w:val="0"/>
          <w:sz w:val="20"/>
          <w:szCs w:val="20"/>
        </w:rPr>
      </w:pPr>
    </w:p>
    <w:p w14:paraId="074B2B63" w14:textId="77777777" w:rsidR="00FA0911" w:rsidRPr="008D6C6F" w:rsidRDefault="00FA0911" w:rsidP="00FA0911">
      <w:pPr>
        <w:autoSpaceDE w:val="0"/>
        <w:autoSpaceDN w:val="0"/>
        <w:adjustRightInd w:val="0"/>
        <w:spacing w:line="360" w:lineRule="exact"/>
        <w:jc w:val="left"/>
        <w:rPr>
          <w:rFonts w:asciiTheme="minorEastAsia" w:hAnsiTheme="minorEastAsia" w:cs="HGSｺﾞｼｯｸM"/>
          <w:kern w:val="0"/>
          <w:sz w:val="20"/>
          <w:szCs w:val="20"/>
        </w:rPr>
      </w:pPr>
    </w:p>
    <w:p w14:paraId="1F4A1111" w14:textId="77777777" w:rsidR="00500C4F" w:rsidRDefault="00500C4F" w:rsidP="00FA0911">
      <w:pPr>
        <w:autoSpaceDE w:val="0"/>
        <w:autoSpaceDN w:val="0"/>
        <w:adjustRightInd w:val="0"/>
        <w:spacing w:line="360" w:lineRule="exact"/>
        <w:ind w:firstLineChars="300" w:firstLine="600"/>
        <w:jc w:val="left"/>
        <w:rPr>
          <w:rFonts w:asciiTheme="minorEastAsia" w:hAnsiTheme="minorEastAsia" w:cs="HGSｺﾞｼｯｸM"/>
          <w:kern w:val="0"/>
          <w:sz w:val="20"/>
          <w:szCs w:val="20"/>
        </w:rPr>
      </w:pPr>
    </w:p>
    <w:p w14:paraId="69CC35A0" w14:textId="6562EDCF" w:rsidR="00FA0911" w:rsidRPr="008D6C6F" w:rsidRDefault="00FA0911" w:rsidP="00FA0911">
      <w:pPr>
        <w:autoSpaceDE w:val="0"/>
        <w:autoSpaceDN w:val="0"/>
        <w:adjustRightInd w:val="0"/>
        <w:spacing w:line="360" w:lineRule="exact"/>
        <w:ind w:firstLineChars="300" w:firstLine="6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lastRenderedPageBreak/>
        <w:t>第４章　役員及び職員</w:t>
      </w:r>
    </w:p>
    <w:p w14:paraId="5A3231F6" w14:textId="77777777" w:rsidR="00FA0911" w:rsidRPr="008D6C6F" w:rsidRDefault="00FA0911" w:rsidP="00FA0911">
      <w:pPr>
        <w:autoSpaceDE w:val="0"/>
        <w:autoSpaceDN w:val="0"/>
        <w:adjustRightInd w:val="0"/>
        <w:spacing w:line="360" w:lineRule="exact"/>
        <w:ind w:firstLineChars="300" w:firstLine="600"/>
        <w:jc w:val="left"/>
        <w:rPr>
          <w:rFonts w:asciiTheme="minorEastAsia" w:hAnsiTheme="minorEastAsia" w:cs="HGSｺﾞｼｯｸM"/>
          <w:kern w:val="0"/>
          <w:sz w:val="20"/>
          <w:szCs w:val="20"/>
        </w:rPr>
      </w:pPr>
    </w:p>
    <w:p w14:paraId="52B3875A" w14:textId="77777777" w:rsidR="00FA0911" w:rsidRPr="008D6C6F" w:rsidRDefault="00FA0911" w:rsidP="00FA0911">
      <w:pPr>
        <w:autoSpaceDE w:val="0"/>
        <w:autoSpaceDN w:val="0"/>
        <w:adjustRightInd w:val="0"/>
        <w:spacing w:line="360" w:lineRule="exact"/>
        <w:ind w:firstLineChars="100" w:firstLine="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（役員の定数）</w:t>
      </w:r>
    </w:p>
    <w:p w14:paraId="4C5C717E" w14:textId="77777777" w:rsidR="00FA0911" w:rsidRPr="008D6C6F" w:rsidRDefault="00FA0911" w:rsidP="00FA0911">
      <w:pPr>
        <w:autoSpaceDE w:val="0"/>
        <w:autoSpaceDN w:val="0"/>
        <w:adjustRightInd w:val="0"/>
        <w:spacing w:line="360" w:lineRule="exact"/>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第１６条　この法人には、次の役員を置く。</w:t>
      </w:r>
    </w:p>
    <w:p w14:paraId="117ADAE6" w14:textId="77777777" w:rsidR="00FA0911" w:rsidRPr="008D6C6F" w:rsidRDefault="00FA0911" w:rsidP="00FA0911">
      <w:pPr>
        <w:autoSpaceDE w:val="0"/>
        <w:autoSpaceDN w:val="0"/>
        <w:adjustRightInd w:val="0"/>
        <w:spacing w:line="360" w:lineRule="exact"/>
        <w:ind w:firstLineChars="100" w:firstLine="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（１）理事６名以上９名以内</w:t>
      </w:r>
    </w:p>
    <w:p w14:paraId="312C6127" w14:textId="77777777" w:rsidR="00FA0911" w:rsidRPr="008D6C6F" w:rsidRDefault="00FA0911" w:rsidP="00FA0911">
      <w:pPr>
        <w:autoSpaceDE w:val="0"/>
        <w:autoSpaceDN w:val="0"/>
        <w:adjustRightInd w:val="0"/>
        <w:spacing w:line="360" w:lineRule="exact"/>
        <w:ind w:firstLineChars="100" w:firstLine="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（２）監事２名</w:t>
      </w:r>
    </w:p>
    <w:p w14:paraId="0E97E678" w14:textId="77777777" w:rsidR="00FA0911" w:rsidRPr="008D6C6F" w:rsidRDefault="00FA0911" w:rsidP="00FA0911">
      <w:pPr>
        <w:autoSpaceDE w:val="0"/>
        <w:autoSpaceDN w:val="0"/>
        <w:adjustRightInd w:val="0"/>
        <w:spacing w:line="360" w:lineRule="exact"/>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２　理事のうち１名を理事長とする。</w:t>
      </w:r>
    </w:p>
    <w:p w14:paraId="74714024" w14:textId="77777777" w:rsidR="00FA0911" w:rsidRPr="008D6C6F" w:rsidRDefault="00FA0911" w:rsidP="00FA0911">
      <w:pPr>
        <w:autoSpaceDE w:val="0"/>
        <w:autoSpaceDN w:val="0"/>
        <w:adjustRightInd w:val="0"/>
        <w:spacing w:line="360" w:lineRule="exact"/>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３　理事長以外の理事のうち、１名以上４名以内を業務執行理事とすることができる。</w:t>
      </w:r>
    </w:p>
    <w:p w14:paraId="37B687E9" w14:textId="77777777" w:rsidR="00FA0911" w:rsidRPr="008D6C6F" w:rsidRDefault="00FA0911" w:rsidP="00FA0911">
      <w:pPr>
        <w:autoSpaceDE w:val="0"/>
        <w:autoSpaceDN w:val="0"/>
        <w:adjustRightInd w:val="0"/>
        <w:spacing w:line="360" w:lineRule="exact"/>
        <w:jc w:val="left"/>
        <w:rPr>
          <w:rFonts w:asciiTheme="minorEastAsia" w:hAnsiTheme="minorEastAsia" w:cs="HGSｺﾞｼｯｸM"/>
          <w:kern w:val="0"/>
          <w:sz w:val="20"/>
          <w:szCs w:val="20"/>
        </w:rPr>
      </w:pPr>
    </w:p>
    <w:p w14:paraId="7088BF99" w14:textId="77777777" w:rsidR="00FA0911" w:rsidRPr="008D6C6F" w:rsidRDefault="00FA0911" w:rsidP="00FA0911">
      <w:pPr>
        <w:autoSpaceDE w:val="0"/>
        <w:autoSpaceDN w:val="0"/>
        <w:adjustRightInd w:val="0"/>
        <w:spacing w:line="360" w:lineRule="exact"/>
        <w:ind w:firstLineChars="100" w:firstLine="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（役員の選任）</w:t>
      </w:r>
    </w:p>
    <w:p w14:paraId="492B3523" w14:textId="77777777" w:rsidR="00FA0911" w:rsidRPr="008D6C6F" w:rsidRDefault="00FA0911" w:rsidP="00FA0911">
      <w:pPr>
        <w:autoSpaceDE w:val="0"/>
        <w:autoSpaceDN w:val="0"/>
        <w:adjustRightInd w:val="0"/>
        <w:spacing w:line="360" w:lineRule="exact"/>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第１７条　理事及び監事は、評議員会の決議によって選任する。</w:t>
      </w:r>
    </w:p>
    <w:p w14:paraId="19A25091" w14:textId="77777777" w:rsidR="00FA0911" w:rsidRPr="008D6C6F" w:rsidRDefault="00FA0911" w:rsidP="00FA0911">
      <w:pPr>
        <w:autoSpaceDE w:val="0"/>
        <w:autoSpaceDN w:val="0"/>
        <w:adjustRightInd w:val="0"/>
        <w:spacing w:line="360" w:lineRule="exact"/>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２　理事長及び業務執行理事は、理事会の決議によって理事の中から選定する。</w:t>
      </w:r>
    </w:p>
    <w:p w14:paraId="02F97DC8" w14:textId="77777777" w:rsidR="00FA0911" w:rsidRPr="008D6C6F" w:rsidRDefault="00FA0911" w:rsidP="00FA0911">
      <w:pPr>
        <w:autoSpaceDE w:val="0"/>
        <w:autoSpaceDN w:val="0"/>
        <w:adjustRightInd w:val="0"/>
        <w:spacing w:line="360" w:lineRule="exact"/>
        <w:jc w:val="left"/>
        <w:rPr>
          <w:rFonts w:asciiTheme="minorEastAsia" w:hAnsiTheme="minorEastAsia" w:cs="HGSｺﾞｼｯｸM"/>
          <w:kern w:val="0"/>
          <w:sz w:val="20"/>
          <w:szCs w:val="20"/>
        </w:rPr>
      </w:pPr>
    </w:p>
    <w:p w14:paraId="385B107D" w14:textId="77777777" w:rsidR="00FA0911" w:rsidRPr="008D6C6F" w:rsidRDefault="00FA0911" w:rsidP="00FA0911">
      <w:pPr>
        <w:autoSpaceDE w:val="0"/>
        <w:autoSpaceDN w:val="0"/>
        <w:adjustRightInd w:val="0"/>
        <w:spacing w:line="360" w:lineRule="exact"/>
        <w:ind w:firstLineChars="100" w:firstLine="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（役員の資格）</w:t>
      </w:r>
    </w:p>
    <w:p w14:paraId="1894530C" w14:textId="77777777" w:rsidR="00FA0911" w:rsidRPr="008D6C6F" w:rsidRDefault="00FA0911" w:rsidP="00FA0911">
      <w:pPr>
        <w:autoSpaceDE w:val="0"/>
        <w:autoSpaceDN w:val="0"/>
        <w:adjustRightInd w:val="0"/>
        <w:spacing w:line="360" w:lineRule="exact"/>
        <w:ind w:left="200" w:hangingChars="100" w:hanging="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第１８条　法第４４条第６項を遵守するとともに、この法人の理事のうちには、理事いずれか１人及びその親族その他特殊の関係がある者の合計数が、理事総数（現在数をいう。以下同じ。）の３分の１を超えて含まれることになってはならない。</w:t>
      </w:r>
    </w:p>
    <w:p w14:paraId="0D42B05B" w14:textId="77777777" w:rsidR="00FA0911" w:rsidRPr="008D6C6F" w:rsidRDefault="00FA0911" w:rsidP="00FA0911">
      <w:pPr>
        <w:autoSpaceDE w:val="0"/>
        <w:autoSpaceDN w:val="0"/>
        <w:adjustRightInd w:val="0"/>
        <w:spacing w:line="360" w:lineRule="exact"/>
        <w:ind w:left="200" w:hangingChars="100" w:hanging="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２　法第４４条第７項を遵守するとともに、この法人の監事には、この法人の理事（その親族その他特殊の関係がある者を含む。）及び評議員（その親族その他特殊の関係がある者を含む。）並びに、この法人の職員が含まれてはならない。また、各監事は、相互に親族その他特殊の関係がある者であってはならない。</w:t>
      </w:r>
    </w:p>
    <w:p w14:paraId="527440FD" w14:textId="77777777" w:rsidR="00FA0911" w:rsidRPr="008D6C6F" w:rsidRDefault="00FA0911" w:rsidP="00FA0911">
      <w:pPr>
        <w:autoSpaceDE w:val="0"/>
        <w:autoSpaceDN w:val="0"/>
        <w:adjustRightInd w:val="0"/>
        <w:spacing w:line="360" w:lineRule="exact"/>
        <w:jc w:val="left"/>
        <w:rPr>
          <w:rFonts w:asciiTheme="minorEastAsia" w:hAnsiTheme="minorEastAsia" w:cs="HGSｺﾞｼｯｸM"/>
          <w:kern w:val="0"/>
          <w:sz w:val="20"/>
          <w:szCs w:val="20"/>
        </w:rPr>
      </w:pPr>
    </w:p>
    <w:p w14:paraId="50EE1103" w14:textId="77777777" w:rsidR="00FA0911" w:rsidRPr="008D6C6F" w:rsidRDefault="00FA0911" w:rsidP="00FA0911">
      <w:pPr>
        <w:autoSpaceDE w:val="0"/>
        <w:autoSpaceDN w:val="0"/>
        <w:adjustRightInd w:val="0"/>
        <w:spacing w:line="360" w:lineRule="exact"/>
        <w:ind w:firstLineChars="100" w:firstLine="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（理事の職務及び権限）</w:t>
      </w:r>
    </w:p>
    <w:p w14:paraId="580F7788" w14:textId="77777777" w:rsidR="00FA0911" w:rsidRPr="008D6C6F" w:rsidRDefault="00FA0911" w:rsidP="00FA0911">
      <w:pPr>
        <w:autoSpaceDE w:val="0"/>
        <w:autoSpaceDN w:val="0"/>
        <w:adjustRightInd w:val="0"/>
        <w:spacing w:line="360" w:lineRule="exact"/>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第１９条　理事は、理事会を構成し、法令及びこの定款で定めるところにより、職務を執行する。</w:t>
      </w:r>
    </w:p>
    <w:p w14:paraId="64697545" w14:textId="77777777" w:rsidR="00FA0911" w:rsidRPr="008D6C6F" w:rsidRDefault="00FA0911" w:rsidP="00FA0911">
      <w:pPr>
        <w:autoSpaceDE w:val="0"/>
        <w:autoSpaceDN w:val="0"/>
        <w:adjustRightInd w:val="0"/>
        <w:spacing w:line="360" w:lineRule="exact"/>
        <w:ind w:left="200" w:hangingChars="100" w:hanging="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２　理事長は、法令及びこの定款で定めるところにより、この法人を代表し、その業務を執行し、業務執行理事は、理事会において別に定めるところにより、この法人の業務を分担執行する。</w:t>
      </w:r>
    </w:p>
    <w:p w14:paraId="3CC4C23E" w14:textId="77777777" w:rsidR="00FA0911" w:rsidRPr="008D6C6F" w:rsidRDefault="00FA0911" w:rsidP="00FA0911">
      <w:pPr>
        <w:autoSpaceDE w:val="0"/>
        <w:autoSpaceDN w:val="0"/>
        <w:adjustRightInd w:val="0"/>
        <w:spacing w:line="360" w:lineRule="exact"/>
        <w:ind w:left="200" w:hangingChars="100" w:hanging="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３　理事長及び業務執行理事は、毎会計年度に４ヶ月を超える間隔で２回以上、自己の職務の執行の状況を理事会に報告しなければならない。</w:t>
      </w:r>
    </w:p>
    <w:p w14:paraId="635C86C2" w14:textId="77777777" w:rsidR="00FA0911" w:rsidRPr="008D6C6F" w:rsidRDefault="00FA0911" w:rsidP="00FA0911">
      <w:pPr>
        <w:autoSpaceDE w:val="0"/>
        <w:autoSpaceDN w:val="0"/>
        <w:adjustRightInd w:val="0"/>
        <w:spacing w:line="360" w:lineRule="exact"/>
        <w:ind w:leftChars="100" w:left="210"/>
        <w:jc w:val="left"/>
        <w:rPr>
          <w:rFonts w:asciiTheme="minorEastAsia" w:hAnsiTheme="minorEastAsia" w:cs="HGSｺﾞｼｯｸM"/>
          <w:kern w:val="0"/>
          <w:sz w:val="20"/>
          <w:szCs w:val="20"/>
        </w:rPr>
      </w:pPr>
    </w:p>
    <w:p w14:paraId="6FAAB031" w14:textId="77777777" w:rsidR="00FA0911" w:rsidRPr="008D6C6F" w:rsidRDefault="00FA0911" w:rsidP="00FA0911">
      <w:pPr>
        <w:autoSpaceDE w:val="0"/>
        <w:autoSpaceDN w:val="0"/>
        <w:adjustRightInd w:val="0"/>
        <w:spacing w:line="360" w:lineRule="exact"/>
        <w:ind w:leftChars="100" w:left="21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（監事の職務及び権限）</w:t>
      </w:r>
    </w:p>
    <w:p w14:paraId="02364157" w14:textId="77777777" w:rsidR="00FA0911" w:rsidRPr="008D6C6F" w:rsidRDefault="00FA0911" w:rsidP="00FA0911">
      <w:pPr>
        <w:autoSpaceDE w:val="0"/>
        <w:autoSpaceDN w:val="0"/>
        <w:adjustRightInd w:val="0"/>
        <w:spacing w:line="360" w:lineRule="exact"/>
        <w:ind w:left="200" w:hangingChars="100" w:hanging="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第２０条　監事は、理事の職務の執行を監査し、法令で定めるところにより、監査報告を作成する。</w:t>
      </w:r>
    </w:p>
    <w:p w14:paraId="76754BB1" w14:textId="77777777" w:rsidR="00FA0911" w:rsidRPr="008D6C6F" w:rsidRDefault="00FA0911" w:rsidP="00FA0911">
      <w:pPr>
        <w:autoSpaceDE w:val="0"/>
        <w:autoSpaceDN w:val="0"/>
        <w:adjustRightInd w:val="0"/>
        <w:spacing w:line="360" w:lineRule="exact"/>
        <w:ind w:left="200" w:hangingChars="100" w:hanging="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２　監事は、いつでも、理事及び職員に対して事業の報告を求め、この法人の業務及び財産の状況の調査をすることができる。</w:t>
      </w:r>
    </w:p>
    <w:p w14:paraId="0CE5C223" w14:textId="77777777" w:rsidR="00FA0911" w:rsidRPr="008D6C6F" w:rsidRDefault="00FA0911" w:rsidP="00FA0911">
      <w:pPr>
        <w:autoSpaceDE w:val="0"/>
        <w:autoSpaceDN w:val="0"/>
        <w:adjustRightInd w:val="0"/>
        <w:spacing w:line="360" w:lineRule="exact"/>
        <w:ind w:left="200" w:hangingChars="100" w:hanging="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３　監事は、法令及びこの定款に定める場合のほか、必要があると認めるときには、評議員会に出席して意見を述べることができる。</w:t>
      </w:r>
    </w:p>
    <w:p w14:paraId="6555746E" w14:textId="77777777" w:rsidR="00FA0911" w:rsidRPr="008D6C6F" w:rsidRDefault="00FA0911" w:rsidP="00FA0911">
      <w:pPr>
        <w:autoSpaceDE w:val="0"/>
        <w:autoSpaceDN w:val="0"/>
        <w:adjustRightInd w:val="0"/>
        <w:spacing w:line="360" w:lineRule="exact"/>
        <w:jc w:val="left"/>
        <w:rPr>
          <w:rFonts w:asciiTheme="minorEastAsia" w:hAnsiTheme="minorEastAsia" w:cs="HGSｺﾞｼｯｸM"/>
          <w:kern w:val="0"/>
          <w:sz w:val="20"/>
          <w:szCs w:val="20"/>
        </w:rPr>
      </w:pPr>
    </w:p>
    <w:p w14:paraId="06972C53" w14:textId="77777777" w:rsidR="00FA0911" w:rsidRPr="008D6C6F" w:rsidRDefault="00FA0911" w:rsidP="00FA0911">
      <w:pPr>
        <w:autoSpaceDE w:val="0"/>
        <w:autoSpaceDN w:val="0"/>
        <w:adjustRightInd w:val="0"/>
        <w:spacing w:line="360" w:lineRule="exact"/>
        <w:ind w:firstLineChars="100" w:firstLine="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（役員の任期）</w:t>
      </w:r>
    </w:p>
    <w:p w14:paraId="708C16DC" w14:textId="77777777" w:rsidR="00FA0911" w:rsidRPr="008D6C6F" w:rsidRDefault="00FA0911" w:rsidP="00FA0911">
      <w:pPr>
        <w:autoSpaceDE w:val="0"/>
        <w:autoSpaceDN w:val="0"/>
        <w:adjustRightInd w:val="0"/>
        <w:spacing w:line="360" w:lineRule="exact"/>
        <w:ind w:left="200" w:hangingChars="100" w:hanging="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第２１条　理事又は監事の任期は、選任後２年以内に終了する会計年度のうち最終のものに関する</w:t>
      </w:r>
      <w:r w:rsidRPr="008D6C6F">
        <w:rPr>
          <w:rFonts w:asciiTheme="minorEastAsia" w:hAnsiTheme="minorEastAsia" w:cs="HGSｺﾞｼｯｸM" w:hint="eastAsia"/>
          <w:kern w:val="0"/>
          <w:sz w:val="20"/>
          <w:szCs w:val="20"/>
        </w:rPr>
        <w:lastRenderedPageBreak/>
        <w:t>定時評議員会の終結の時までとし、再任を妨げない。</w:t>
      </w:r>
    </w:p>
    <w:p w14:paraId="4955E44A" w14:textId="77777777" w:rsidR="00FA0911" w:rsidRPr="008D6C6F" w:rsidRDefault="00FA0911" w:rsidP="00FA0911">
      <w:pPr>
        <w:autoSpaceDE w:val="0"/>
        <w:autoSpaceDN w:val="0"/>
        <w:adjustRightInd w:val="0"/>
        <w:spacing w:line="360" w:lineRule="exact"/>
        <w:ind w:left="200" w:hangingChars="100" w:hanging="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２　補欠として選任された理事又は監事の任期は、前任者の任期の満了する時までとすることができる。</w:t>
      </w:r>
    </w:p>
    <w:p w14:paraId="7F23DA26" w14:textId="77777777" w:rsidR="00FA0911" w:rsidRPr="008D6C6F" w:rsidRDefault="00FA0911" w:rsidP="00FA0911">
      <w:pPr>
        <w:autoSpaceDE w:val="0"/>
        <w:autoSpaceDN w:val="0"/>
        <w:adjustRightInd w:val="0"/>
        <w:spacing w:line="360" w:lineRule="exact"/>
        <w:ind w:left="200" w:hangingChars="100" w:hanging="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３　理事又は監事は、第１６条に定める定数に足りなくなるときは、任期の満了又は辞任により退任した後も、新たに選任された者が就任するまで、なお理事又は監事としての権利義務を有する。</w:t>
      </w:r>
    </w:p>
    <w:p w14:paraId="1D74D9E5" w14:textId="77777777" w:rsidR="00FA0911" w:rsidRPr="008D6C6F" w:rsidRDefault="00FA0911" w:rsidP="00FA0911">
      <w:pPr>
        <w:autoSpaceDE w:val="0"/>
        <w:autoSpaceDN w:val="0"/>
        <w:adjustRightInd w:val="0"/>
        <w:spacing w:line="360" w:lineRule="exact"/>
        <w:ind w:left="200" w:hangingChars="100" w:hanging="200"/>
        <w:jc w:val="left"/>
        <w:rPr>
          <w:rFonts w:asciiTheme="minorEastAsia" w:hAnsiTheme="minorEastAsia" w:cs="HGSｺﾞｼｯｸM"/>
          <w:kern w:val="0"/>
          <w:sz w:val="20"/>
          <w:szCs w:val="20"/>
        </w:rPr>
      </w:pPr>
    </w:p>
    <w:p w14:paraId="26D7E3DC" w14:textId="77777777" w:rsidR="00FA0911" w:rsidRPr="008D6C6F" w:rsidRDefault="00FA0911" w:rsidP="00FA0911">
      <w:pPr>
        <w:autoSpaceDE w:val="0"/>
        <w:autoSpaceDN w:val="0"/>
        <w:adjustRightInd w:val="0"/>
        <w:spacing w:line="360" w:lineRule="exact"/>
        <w:ind w:leftChars="100" w:left="21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（役員の解任）</w:t>
      </w:r>
    </w:p>
    <w:p w14:paraId="434D3534" w14:textId="77777777" w:rsidR="00FA0911" w:rsidRPr="008D6C6F" w:rsidRDefault="00FA0911" w:rsidP="00FA0911">
      <w:pPr>
        <w:autoSpaceDE w:val="0"/>
        <w:autoSpaceDN w:val="0"/>
        <w:adjustRightInd w:val="0"/>
        <w:spacing w:line="360" w:lineRule="exact"/>
        <w:ind w:left="200" w:hangingChars="100" w:hanging="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第２２条　理事又は監事が、次のいずれかに該当するときは、評議員会の決議によって解任することができる。</w:t>
      </w:r>
    </w:p>
    <w:p w14:paraId="03FEF445" w14:textId="77777777" w:rsidR="00FA0911" w:rsidRPr="008D6C6F" w:rsidRDefault="00FA0911" w:rsidP="00FA0911">
      <w:pPr>
        <w:autoSpaceDE w:val="0"/>
        <w:autoSpaceDN w:val="0"/>
        <w:adjustRightInd w:val="0"/>
        <w:spacing w:line="360" w:lineRule="exact"/>
        <w:ind w:firstLineChars="50" w:firstLine="1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(１) 職務上の義務に違反し、又は職務を怠ったとき。</w:t>
      </w:r>
    </w:p>
    <w:p w14:paraId="66EDAF84" w14:textId="77777777" w:rsidR="00FA0911" w:rsidRPr="008D6C6F" w:rsidRDefault="00FA0911" w:rsidP="00FA0911">
      <w:pPr>
        <w:autoSpaceDE w:val="0"/>
        <w:autoSpaceDN w:val="0"/>
        <w:adjustRightInd w:val="0"/>
        <w:spacing w:line="360" w:lineRule="exact"/>
        <w:ind w:firstLineChars="50" w:firstLine="1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(２) 心身の故障のため、職務の執行に支障があり、又はこれに堪えないとき。</w:t>
      </w:r>
    </w:p>
    <w:p w14:paraId="47733A7D" w14:textId="77777777" w:rsidR="00FA0911" w:rsidRPr="008D6C6F" w:rsidRDefault="00FA0911" w:rsidP="00FA0911">
      <w:pPr>
        <w:autoSpaceDE w:val="0"/>
        <w:autoSpaceDN w:val="0"/>
        <w:adjustRightInd w:val="0"/>
        <w:spacing w:line="360" w:lineRule="exact"/>
        <w:jc w:val="left"/>
        <w:rPr>
          <w:rFonts w:asciiTheme="minorEastAsia" w:hAnsiTheme="minorEastAsia" w:cs="HGSｺﾞｼｯｸM"/>
          <w:kern w:val="0"/>
          <w:sz w:val="20"/>
          <w:szCs w:val="20"/>
        </w:rPr>
      </w:pPr>
    </w:p>
    <w:p w14:paraId="2A979797" w14:textId="77777777" w:rsidR="00FA0911" w:rsidRPr="008D6C6F" w:rsidRDefault="00FA0911" w:rsidP="00FA0911">
      <w:pPr>
        <w:autoSpaceDE w:val="0"/>
        <w:autoSpaceDN w:val="0"/>
        <w:adjustRightInd w:val="0"/>
        <w:spacing w:line="360" w:lineRule="exact"/>
        <w:ind w:firstLineChars="100" w:firstLine="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（役員の報酬等）</w:t>
      </w:r>
    </w:p>
    <w:p w14:paraId="149F4EF4" w14:textId="77777777" w:rsidR="00FA0911" w:rsidRPr="008D6C6F" w:rsidRDefault="00FA0911" w:rsidP="00FA0911">
      <w:pPr>
        <w:autoSpaceDE w:val="0"/>
        <w:autoSpaceDN w:val="0"/>
        <w:adjustRightInd w:val="0"/>
        <w:spacing w:line="360" w:lineRule="exact"/>
        <w:ind w:left="200" w:hangingChars="100" w:hanging="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第２３条　理事及び監事に対して、評議員会において別に定める総額の範囲内で、評議員会において別に定める報酬等の支給の基準に従って算定した額を報酬等として支給することができる。</w:t>
      </w:r>
    </w:p>
    <w:p w14:paraId="3EA4AAFA" w14:textId="77777777" w:rsidR="00FA0911" w:rsidRPr="008D6C6F" w:rsidRDefault="00FA0911" w:rsidP="00FA0911">
      <w:pPr>
        <w:autoSpaceDE w:val="0"/>
        <w:autoSpaceDN w:val="0"/>
        <w:adjustRightInd w:val="0"/>
        <w:spacing w:line="360" w:lineRule="exact"/>
        <w:jc w:val="left"/>
        <w:rPr>
          <w:rFonts w:asciiTheme="minorEastAsia" w:hAnsiTheme="minorEastAsia" w:cs="HGSｺﾞｼｯｸM"/>
          <w:kern w:val="0"/>
          <w:sz w:val="20"/>
          <w:szCs w:val="20"/>
        </w:rPr>
      </w:pPr>
    </w:p>
    <w:p w14:paraId="4E400579" w14:textId="77777777" w:rsidR="00FA0911" w:rsidRPr="008D6C6F" w:rsidRDefault="00FA0911" w:rsidP="00FA0911">
      <w:pPr>
        <w:autoSpaceDE w:val="0"/>
        <w:autoSpaceDN w:val="0"/>
        <w:adjustRightInd w:val="0"/>
        <w:spacing w:line="360" w:lineRule="exact"/>
        <w:ind w:firstLineChars="100" w:firstLine="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（職員）</w:t>
      </w:r>
    </w:p>
    <w:p w14:paraId="091EC5D5" w14:textId="77777777" w:rsidR="00FA0911" w:rsidRPr="008D6C6F" w:rsidRDefault="00FA0911" w:rsidP="00FA0911">
      <w:pPr>
        <w:autoSpaceDE w:val="0"/>
        <w:autoSpaceDN w:val="0"/>
        <w:adjustRightInd w:val="0"/>
        <w:spacing w:line="360" w:lineRule="exact"/>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第２４条　この法人に、職員を置く。</w:t>
      </w:r>
    </w:p>
    <w:p w14:paraId="7C982BCE" w14:textId="77777777" w:rsidR="00FA0911" w:rsidRPr="008D6C6F" w:rsidRDefault="00FA0911" w:rsidP="00FA0911">
      <w:pPr>
        <w:autoSpaceDE w:val="0"/>
        <w:autoSpaceDN w:val="0"/>
        <w:adjustRightInd w:val="0"/>
        <w:spacing w:line="360" w:lineRule="exact"/>
        <w:ind w:left="200" w:hangingChars="100" w:hanging="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２　この法人の設置経営する施設の長他の重要な職員（以下「施設長等」という。）は、理事会において、選任及び解任する。</w:t>
      </w:r>
    </w:p>
    <w:p w14:paraId="74D57D36" w14:textId="77777777" w:rsidR="00FA0911" w:rsidRPr="008D6C6F" w:rsidRDefault="00FA0911" w:rsidP="00FA0911">
      <w:pPr>
        <w:autoSpaceDE w:val="0"/>
        <w:autoSpaceDN w:val="0"/>
        <w:adjustRightInd w:val="0"/>
        <w:spacing w:line="360" w:lineRule="exact"/>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３　施設長等以外の職員は、理事長が任免する。</w:t>
      </w:r>
    </w:p>
    <w:p w14:paraId="3D3178BA" w14:textId="77777777" w:rsidR="00FA0911" w:rsidRPr="008D6C6F" w:rsidRDefault="00FA0911" w:rsidP="00FA0911">
      <w:pPr>
        <w:autoSpaceDE w:val="0"/>
        <w:autoSpaceDN w:val="0"/>
        <w:adjustRightInd w:val="0"/>
        <w:spacing w:line="360" w:lineRule="exact"/>
        <w:jc w:val="left"/>
        <w:rPr>
          <w:rFonts w:asciiTheme="minorEastAsia" w:hAnsiTheme="minorEastAsia" w:cs="HGSｺﾞｼｯｸM"/>
          <w:kern w:val="0"/>
          <w:sz w:val="20"/>
          <w:szCs w:val="20"/>
        </w:rPr>
      </w:pPr>
    </w:p>
    <w:p w14:paraId="2DF15801" w14:textId="77777777" w:rsidR="00FA0911" w:rsidRPr="008D6C6F" w:rsidRDefault="00FA0911" w:rsidP="00FA0911">
      <w:pPr>
        <w:autoSpaceDE w:val="0"/>
        <w:autoSpaceDN w:val="0"/>
        <w:adjustRightInd w:val="0"/>
        <w:spacing w:line="360" w:lineRule="exact"/>
        <w:ind w:firstLineChars="300" w:firstLine="6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第５章 理事会</w:t>
      </w:r>
    </w:p>
    <w:p w14:paraId="1EC9EF70" w14:textId="77777777" w:rsidR="00FA0911" w:rsidRPr="008D6C6F" w:rsidRDefault="00FA0911" w:rsidP="00FA0911">
      <w:pPr>
        <w:autoSpaceDE w:val="0"/>
        <w:autoSpaceDN w:val="0"/>
        <w:adjustRightInd w:val="0"/>
        <w:spacing w:line="360" w:lineRule="exact"/>
        <w:ind w:firstLineChars="100" w:firstLine="200"/>
        <w:jc w:val="left"/>
        <w:rPr>
          <w:rFonts w:asciiTheme="minorEastAsia" w:hAnsiTheme="minorEastAsia" w:cs="HGSｺﾞｼｯｸM"/>
          <w:kern w:val="0"/>
          <w:sz w:val="20"/>
          <w:szCs w:val="20"/>
        </w:rPr>
      </w:pPr>
    </w:p>
    <w:p w14:paraId="43F363B2" w14:textId="77777777" w:rsidR="00FA0911" w:rsidRPr="008D6C6F" w:rsidRDefault="00FA0911" w:rsidP="00FA0911">
      <w:pPr>
        <w:autoSpaceDE w:val="0"/>
        <w:autoSpaceDN w:val="0"/>
        <w:adjustRightInd w:val="0"/>
        <w:spacing w:line="360" w:lineRule="exact"/>
        <w:ind w:firstLineChars="100" w:firstLine="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（構成）</w:t>
      </w:r>
    </w:p>
    <w:p w14:paraId="6B446C7E" w14:textId="77777777" w:rsidR="00FA0911" w:rsidRPr="008D6C6F" w:rsidRDefault="00FA0911" w:rsidP="00FA0911">
      <w:pPr>
        <w:autoSpaceDE w:val="0"/>
        <w:autoSpaceDN w:val="0"/>
        <w:adjustRightInd w:val="0"/>
        <w:spacing w:line="360" w:lineRule="exact"/>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第２５条　理事会は、全ての理事をもって構成する。</w:t>
      </w:r>
    </w:p>
    <w:p w14:paraId="3B030CE5" w14:textId="77777777" w:rsidR="00FA0911" w:rsidRPr="008D6C6F" w:rsidRDefault="00FA0911" w:rsidP="00FA0911">
      <w:pPr>
        <w:autoSpaceDE w:val="0"/>
        <w:autoSpaceDN w:val="0"/>
        <w:adjustRightInd w:val="0"/>
        <w:spacing w:line="360" w:lineRule="exact"/>
        <w:jc w:val="left"/>
        <w:rPr>
          <w:rFonts w:asciiTheme="minorEastAsia" w:hAnsiTheme="minorEastAsia" w:cs="HGSｺﾞｼｯｸM"/>
          <w:kern w:val="0"/>
          <w:sz w:val="20"/>
          <w:szCs w:val="20"/>
        </w:rPr>
      </w:pPr>
    </w:p>
    <w:p w14:paraId="7F126F0D" w14:textId="77777777" w:rsidR="00FA0911" w:rsidRPr="008D6C6F" w:rsidRDefault="00FA0911" w:rsidP="00FA0911">
      <w:pPr>
        <w:autoSpaceDE w:val="0"/>
        <w:autoSpaceDN w:val="0"/>
        <w:adjustRightInd w:val="0"/>
        <w:spacing w:line="360" w:lineRule="exact"/>
        <w:ind w:firstLineChars="100" w:firstLine="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（権限）</w:t>
      </w:r>
    </w:p>
    <w:p w14:paraId="013B38F7" w14:textId="77777777" w:rsidR="00FA0911" w:rsidRPr="008D6C6F" w:rsidRDefault="00FA0911" w:rsidP="00FA0911">
      <w:pPr>
        <w:autoSpaceDE w:val="0"/>
        <w:autoSpaceDN w:val="0"/>
        <w:adjustRightInd w:val="0"/>
        <w:spacing w:line="360" w:lineRule="exact"/>
        <w:ind w:left="200" w:hangingChars="100" w:hanging="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第２６条　理事会は、次の職務を行う。ただし、日常の業務として理事会が定めるものについては理事長が専決し、これを理事会に報告する。</w:t>
      </w:r>
    </w:p>
    <w:p w14:paraId="58051D4B" w14:textId="77777777" w:rsidR="00FA0911" w:rsidRPr="008D6C6F" w:rsidRDefault="00FA0911" w:rsidP="00FA0911">
      <w:pPr>
        <w:autoSpaceDE w:val="0"/>
        <w:autoSpaceDN w:val="0"/>
        <w:adjustRightInd w:val="0"/>
        <w:spacing w:line="360" w:lineRule="exact"/>
        <w:ind w:firstLineChars="50" w:firstLine="1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(１)　この法人の業務執行の決定</w:t>
      </w:r>
    </w:p>
    <w:p w14:paraId="57419D9D" w14:textId="77777777" w:rsidR="00FA0911" w:rsidRPr="008D6C6F" w:rsidRDefault="00FA0911" w:rsidP="00FA0911">
      <w:pPr>
        <w:autoSpaceDE w:val="0"/>
        <w:autoSpaceDN w:val="0"/>
        <w:adjustRightInd w:val="0"/>
        <w:spacing w:line="360" w:lineRule="exact"/>
        <w:ind w:firstLineChars="50" w:firstLine="1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(２)　理事の職務の執行の監督</w:t>
      </w:r>
    </w:p>
    <w:p w14:paraId="0B486D66" w14:textId="77777777" w:rsidR="00FA0911" w:rsidRPr="008D6C6F" w:rsidRDefault="00FA0911" w:rsidP="00FA0911">
      <w:pPr>
        <w:autoSpaceDE w:val="0"/>
        <w:autoSpaceDN w:val="0"/>
        <w:adjustRightInd w:val="0"/>
        <w:spacing w:line="360" w:lineRule="exact"/>
        <w:ind w:firstLineChars="50" w:firstLine="1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(３)　理事長及び業務執行理事の選定及び解職</w:t>
      </w:r>
    </w:p>
    <w:p w14:paraId="7499A1F7" w14:textId="77777777" w:rsidR="00FA0911" w:rsidRPr="008D6C6F" w:rsidRDefault="00FA0911" w:rsidP="00FA0911">
      <w:pPr>
        <w:autoSpaceDE w:val="0"/>
        <w:autoSpaceDN w:val="0"/>
        <w:adjustRightInd w:val="0"/>
        <w:spacing w:line="360" w:lineRule="exact"/>
        <w:jc w:val="left"/>
        <w:rPr>
          <w:rFonts w:asciiTheme="minorEastAsia" w:hAnsiTheme="minorEastAsia" w:cs="HGSｺﾞｼｯｸM"/>
          <w:kern w:val="0"/>
          <w:sz w:val="20"/>
          <w:szCs w:val="20"/>
        </w:rPr>
      </w:pPr>
    </w:p>
    <w:p w14:paraId="44E77E9C" w14:textId="77777777" w:rsidR="00FA0911" w:rsidRPr="008D6C6F" w:rsidRDefault="00FA0911" w:rsidP="00FA0911">
      <w:pPr>
        <w:autoSpaceDE w:val="0"/>
        <w:autoSpaceDN w:val="0"/>
        <w:adjustRightInd w:val="0"/>
        <w:spacing w:line="360" w:lineRule="exact"/>
        <w:jc w:val="left"/>
        <w:rPr>
          <w:rFonts w:asciiTheme="minorEastAsia" w:hAnsiTheme="minorEastAsia" w:cs="HGSｺﾞｼｯｸM"/>
          <w:kern w:val="0"/>
          <w:sz w:val="20"/>
          <w:szCs w:val="20"/>
        </w:rPr>
      </w:pPr>
    </w:p>
    <w:p w14:paraId="7FF10680" w14:textId="77777777" w:rsidR="00FA0911" w:rsidRPr="008D6C6F" w:rsidRDefault="00FA0911" w:rsidP="00FA0911">
      <w:pPr>
        <w:autoSpaceDE w:val="0"/>
        <w:autoSpaceDN w:val="0"/>
        <w:adjustRightInd w:val="0"/>
        <w:spacing w:line="360" w:lineRule="exact"/>
        <w:ind w:firstLineChars="100" w:firstLine="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（招集）</w:t>
      </w:r>
    </w:p>
    <w:p w14:paraId="5C9368EA" w14:textId="77777777" w:rsidR="00FA0911" w:rsidRPr="008D6C6F" w:rsidRDefault="00FA0911" w:rsidP="00FA0911">
      <w:pPr>
        <w:autoSpaceDE w:val="0"/>
        <w:autoSpaceDN w:val="0"/>
        <w:adjustRightInd w:val="0"/>
        <w:spacing w:line="360" w:lineRule="exact"/>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第２７条　理事会は、理事長が招集する。</w:t>
      </w:r>
    </w:p>
    <w:p w14:paraId="1E2CC222" w14:textId="77777777" w:rsidR="00FA0911" w:rsidRPr="008D6C6F" w:rsidRDefault="00FA0911" w:rsidP="00FA0911">
      <w:pPr>
        <w:autoSpaceDE w:val="0"/>
        <w:autoSpaceDN w:val="0"/>
        <w:adjustRightInd w:val="0"/>
        <w:spacing w:line="360" w:lineRule="exact"/>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２　理事長が欠けたとき又は理事長に事故があるときは、各理事が理事会を招集する。</w:t>
      </w:r>
    </w:p>
    <w:p w14:paraId="3620661F" w14:textId="77777777" w:rsidR="00FA0911" w:rsidRPr="008D6C6F" w:rsidRDefault="00FA0911" w:rsidP="00FA0911">
      <w:pPr>
        <w:autoSpaceDE w:val="0"/>
        <w:autoSpaceDN w:val="0"/>
        <w:adjustRightInd w:val="0"/>
        <w:spacing w:line="360" w:lineRule="exact"/>
        <w:jc w:val="left"/>
        <w:rPr>
          <w:rFonts w:asciiTheme="minorEastAsia" w:hAnsiTheme="minorEastAsia" w:cs="HGSｺﾞｼｯｸM"/>
          <w:kern w:val="0"/>
          <w:sz w:val="20"/>
          <w:szCs w:val="20"/>
        </w:rPr>
      </w:pPr>
    </w:p>
    <w:p w14:paraId="13FA8FF3" w14:textId="77777777" w:rsidR="00FA0911" w:rsidRPr="008D6C6F" w:rsidRDefault="00FA0911" w:rsidP="00FA0911">
      <w:pPr>
        <w:autoSpaceDE w:val="0"/>
        <w:autoSpaceDN w:val="0"/>
        <w:adjustRightInd w:val="0"/>
        <w:spacing w:line="360" w:lineRule="exact"/>
        <w:ind w:firstLineChars="100" w:firstLine="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（決議）</w:t>
      </w:r>
    </w:p>
    <w:p w14:paraId="0E712B35" w14:textId="77777777" w:rsidR="00FA0911" w:rsidRPr="008D6C6F" w:rsidRDefault="00FA0911" w:rsidP="00FA0911">
      <w:pPr>
        <w:autoSpaceDE w:val="0"/>
        <w:autoSpaceDN w:val="0"/>
        <w:adjustRightInd w:val="0"/>
        <w:spacing w:line="360" w:lineRule="exact"/>
        <w:ind w:left="200" w:hangingChars="100" w:hanging="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第２８条　理事会の決議は、決議について特別の利害関係を有する理事を除く理事の過半数が出席し、その過半数をもって行う。</w:t>
      </w:r>
    </w:p>
    <w:p w14:paraId="26934023" w14:textId="77777777" w:rsidR="00FA0911" w:rsidRPr="008D6C6F" w:rsidRDefault="00FA0911" w:rsidP="00FA0911">
      <w:pPr>
        <w:autoSpaceDE w:val="0"/>
        <w:autoSpaceDN w:val="0"/>
        <w:adjustRightInd w:val="0"/>
        <w:spacing w:line="360" w:lineRule="exact"/>
        <w:ind w:left="200" w:hangingChars="100" w:hanging="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２　前項の規定にかかわらず、理事が理事会の目的である事項について提案をした場合において、当該提案につき理事（当該事項について議決に加わることができるものに限る。）の全員が書面により同意の意思表示をしたとき（監事が当該提案について異議を述べたときを除く。）は、理事会の決議があったものとみなす。</w:t>
      </w:r>
    </w:p>
    <w:p w14:paraId="7A1034CF" w14:textId="77777777" w:rsidR="00FA0911" w:rsidRPr="008D6C6F" w:rsidRDefault="00FA0911" w:rsidP="00FA0911">
      <w:pPr>
        <w:autoSpaceDE w:val="0"/>
        <w:autoSpaceDN w:val="0"/>
        <w:adjustRightInd w:val="0"/>
        <w:spacing w:line="360" w:lineRule="exact"/>
        <w:jc w:val="left"/>
        <w:rPr>
          <w:rFonts w:asciiTheme="minorEastAsia" w:hAnsiTheme="minorEastAsia" w:cs="HGSｺﾞｼｯｸM"/>
          <w:kern w:val="0"/>
          <w:sz w:val="20"/>
          <w:szCs w:val="20"/>
        </w:rPr>
      </w:pPr>
    </w:p>
    <w:p w14:paraId="5AC6EEF2" w14:textId="77777777" w:rsidR="00FA0911" w:rsidRPr="008D6C6F" w:rsidRDefault="00FA0911" w:rsidP="00FA0911">
      <w:pPr>
        <w:autoSpaceDE w:val="0"/>
        <w:autoSpaceDN w:val="0"/>
        <w:adjustRightInd w:val="0"/>
        <w:spacing w:line="360" w:lineRule="exact"/>
        <w:ind w:firstLineChars="100" w:firstLine="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（議事録）</w:t>
      </w:r>
    </w:p>
    <w:p w14:paraId="1CC99C99" w14:textId="77777777" w:rsidR="00FA0911" w:rsidRPr="008D6C6F" w:rsidRDefault="00FA0911" w:rsidP="00FA0911">
      <w:pPr>
        <w:autoSpaceDE w:val="0"/>
        <w:autoSpaceDN w:val="0"/>
        <w:adjustRightInd w:val="0"/>
        <w:spacing w:line="360" w:lineRule="exact"/>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第２９条　理事会の議事については、法令で定めるところにより、議事録を作成する。</w:t>
      </w:r>
    </w:p>
    <w:p w14:paraId="7D895585" w14:textId="77777777" w:rsidR="00FA0911" w:rsidRPr="008D6C6F" w:rsidRDefault="00FA0911" w:rsidP="00FA0911">
      <w:pPr>
        <w:autoSpaceDE w:val="0"/>
        <w:autoSpaceDN w:val="0"/>
        <w:adjustRightInd w:val="0"/>
        <w:spacing w:line="360" w:lineRule="exact"/>
        <w:jc w:val="left"/>
        <w:rPr>
          <w:rFonts w:asciiTheme="minorEastAsia" w:hAnsiTheme="minorEastAsia" w:cs="HGSｺﾞｼｯｸM"/>
          <w:i/>
          <w:kern w:val="0"/>
          <w:sz w:val="20"/>
          <w:szCs w:val="20"/>
        </w:rPr>
      </w:pPr>
      <w:r w:rsidRPr="008D6C6F">
        <w:rPr>
          <w:rFonts w:asciiTheme="minorEastAsia" w:hAnsiTheme="minorEastAsia" w:cs="HGSｺﾞｼｯｸM" w:hint="eastAsia"/>
          <w:kern w:val="0"/>
          <w:sz w:val="20"/>
          <w:szCs w:val="20"/>
        </w:rPr>
        <w:t>２　出席した理事長及び監事は、前項の議事録に記名押印する。</w:t>
      </w:r>
    </w:p>
    <w:p w14:paraId="18A2DB83" w14:textId="77777777" w:rsidR="00FA0911" w:rsidRPr="008D6C6F" w:rsidRDefault="00FA0911" w:rsidP="00FA0911">
      <w:pPr>
        <w:autoSpaceDE w:val="0"/>
        <w:autoSpaceDN w:val="0"/>
        <w:adjustRightInd w:val="0"/>
        <w:spacing w:line="360" w:lineRule="exact"/>
        <w:jc w:val="left"/>
        <w:rPr>
          <w:rFonts w:asciiTheme="minorEastAsia" w:hAnsiTheme="minorEastAsia" w:cs="HGSｺﾞｼｯｸM"/>
          <w:kern w:val="0"/>
          <w:sz w:val="20"/>
          <w:szCs w:val="20"/>
        </w:rPr>
      </w:pPr>
    </w:p>
    <w:p w14:paraId="3ACBDE5F" w14:textId="77777777" w:rsidR="00FA0911" w:rsidRPr="008D6C6F" w:rsidRDefault="00FA0911" w:rsidP="00FA0911">
      <w:pPr>
        <w:autoSpaceDE w:val="0"/>
        <w:autoSpaceDN w:val="0"/>
        <w:adjustRightInd w:val="0"/>
        <w:spacing w:line="360" w:lineRule="exact"/>
        <w:ind w:firstLineChars="300" w:firstLine="6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第６章　資産及び会計</w:t>
      </w:r>
    </w:p>
    <w:p w14:paraId="3A1EBBAD" w14:textId="77777777" w:rsidR="00FA0911" w:rsidRPr="008D6C6F" w:rsidRDefault="00FA0911" w:rsidP="00FA0911">
      <w:pPr>
        <w:autoSpaceDE w:val="0"/>
        <w:autoSpaceDN w:val="0"/>
        <w:adjustRightInd w:val="0"/>
        <w:spacing w:line="360" w:lineRule="exact"/>
        <w:ind w:firstLineChars="100" w:firstLine="200"/>
        <w:jc w:val="left"/>
        <w:rPr>
          <w:rFonts w:asciiTheme="minorEastAsia" w:hAnsiTheme="minorEastAsia" w:cs="HGSｺﾞｼｯｸM"/>
          <w:kern w:val="0"/>
          <w:sz w:val="20"/>
          <w:szCs w:val="20"/>
        </w:rPr>
      </w:pPr>
    </w:p>
    <w:p w14:paraId="4812BB88" w14:textId="77777777" w:rsidR="00FA0911" w:rsidRPr="008D6C6F" w:rsidRDefault="00FA0911" w:rsidP="00FA0911">
      <w:pPr>
        <w:autoSpaceDE w:val="0"/>
        <w:autoSpaceDN w:val="0"/>
        <w:adjustRightInd w:val="0"/>
        <w:spacing w:line="360" w:lineRule="exact"/>
        <w:ind w:firstLineChars="100" w:firstLine="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（資産の区分）</w:t>
      </w:r>
    </w:p>
    <w:p w14:paraId="11B12886" w14:textId="77777777" w:rsidR="00FA0911" w:rsidRPr="008D6C6F" w:rsidRDefault="00FA0911" w:rsidP="00FA0911">
      <w:pPr>
        <w:autoSpaceDE w:val="0"/>
        <w:autoSpaceDN w:val="0"/>
        <w:adjustRightInd w:val="0"/>
        <w:spacing w:line="360" w:lineRule="exact"/>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第３０条　この法人の資産は、これを分けて基本財産とその他財産の２種とする。</w:t>
      </w:r>
    </w:p>
    <w:p w14:paraId="546C6788" w14:textId="77777777" w:rsidR="00FA0911" w:rsidRPr="008D6C6F" w:rsidRDefault="00FA0911" w:rsidP="00FA0911">
      <w:pPr>
        <w:autoSpaceDE w:val="0"/>
        <w:autoSpaceDN w:val="0"/>
        <w:adjustRightInd w:val="0"/>
        <w:spacing w:line="360" w:lineRule="exact"/>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２　基本財産は、次の各号に掲げる財産をもって構成する。</w:t>
      </w:r>
    </w:p>
    <w:p w14:paraId="5DCCB7DA" w14:textId="77777777" w:rsidR="00FA0911" w:rsidRPr="008D6C6F" w:rsidRDefault="00FA0911" w:rsidP="00FA0911">
      <w:pPr>
        <w:autoSpaceDE w:val="0"/>
        <w:autoSpaceDN w:val="0"/>
        <w:adjustRightInd w:val="0"/>
        <w:spacing w:line="360" w:lineRule="exact"/>
        <w:ind w:leftChars="100" w:left="810" w:hangingChars="300" w:hanging="6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（１）現金　３０，０００円</w:t>
      </w:r>
    </w:p>
    <w:p w14:paraId="11B6122C" w14:textId="77777777" w:rsidR="00FA0911" w:rsidRPr="008D6C6F" w:rsidRDefault="00FA0911" w:rsidP="00FA0911">
      <w:pPr>
        <w:autoSpaceDE w:val="0"/>
        <w:autoSpaceDN w:val="0"/>
        <w:adjustRightInd w:val="0"/>
        <w:spacing w:line="360" w:lineRule="exact"/>
        <w:ind w:leftChars="100" w:left="810" w:hangingChars="300" w:hanging="6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（２）岡山県倉敷市中央一丁目２６２番地１、２６７番地１、２６８番地１３所在の木・鉄骨造スレート葺２階建若竹の園園舎１棟（１階４７０．０５平方メートル、２階４７．２４平方メートル）</w:t>
      </w:r>
    </w:p>
    <w:p w14:paraId="10E3CBA6" w14:textId="77777777" w:rsidR="00FA0911" w:rsidRPr="008D6C6F" w:rsidRDefault="00FA0911" w:rsidP="00FA0911">
      <w:pPr>
        <w:autoSpaceDE w:val="0"/>
        <w:autoSpaceDN w:val="0"/>
        <w:adjustRightInd w:val="0"/>
        <w:spacing w:line="360" w:lineRule="exact"/>
        <w:ind w:leftChars="100" w:left="810" w:hangingChars="300" w:hanging="6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（３）岡山県倉敷市中央一丁目２６２番地１、２６７番地１、２６８番地１３所在の木造スレート葺２階建若竹の園園舎１棟（１階２７８．５３平方メートル、２階１１９．９２平方メートル）</w:t>
      </w:r>
    </w:p>
    <w:p w14:paraId="0E08527C" w14:textId="77777777" w:rsidR="00FA0911" w:rsidRPr="008D6C6F" w:rsidRDefault="00FA0911" w:rsidP="00FA0911">
      <w:pPr>
        <w:autoSpaceDE w:val="0"/>
        <w:autoSpaceDN w:val="0"/>
        <w:adjustRightInd w:val="0"/>
        <w:spacing w:line="360" w:lineRule="exact"/>
        <w:ind w:leftChars="100" w:left="810" w:hangingChars="300" w:hanging="6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（４）岡山県倉敷市中央一丁目２６２番地１、２６７番地１、２６８番地１３所在の木造亜鉛メッキ鋼板葺平家建若竹の園物置１棟（１３．５３平方メートル）</w:t>
      </w:r>
    </w:p>
    <w:p w14:paraId="705114D8" w14:textId="77777777" w:rsidR="00FA0911" w:rsidRPr="008D6C6F" w:rsidRDefault="00FA0911" w:rsidP="00FA0911">
      <w:pPr>
        <w:autoSpaceDE w:val="0"/>
        <w:autoSpaceDN w:val="0"/>
        <w:adjustRightInd w:val="0"/>
        <w:spacing w:line="360" w:lineRule="exact"/>
        <w:ind w:leftChars="100" w:left="810" w:hangingChars="300" w:hanging="6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（５）岡山県倉敷市中央一丁目２６４番地４、２６２番地１所在の鉄筋コンクリート造陸屋根２階建若竹の園園舎１棟（１階１６８．１３平方メートル、２階１８０．０５平方メートル）</w:t>
      </w:r>
    </w:p>
    <w:p w14:paraId="71998C57" w14:textId="77777777" w:rsidR="00FA0911" w:rsidRPr="008D6C6F" w:rsidRDefault="00FA0911" w:rsidP="00FA0911">
      <w:pPr>
        <w:autoSpaceDE w:val="0"/>
        <w:autoSpaceDN w:val="0"/>
        <w:adjustRightInd w:val="0"/>
        <w:spacing w:line="360" w:lineRule="exact"/>
        <w:ind w:firstLineChars="100" w:firstLine="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（６）岡山県倉敷市中央一丁目２６４番地４所在の若竹の園敷地（３０４．２５平方メートル）</w:t>
      </w:r>
    </w:p>
    <w:p w14:paraId="2AA9D8C6" w14:textId="77777777" w:rsidR="00FA0911" w:rsidRPr="008D6C6F" w:rsidRDefault="00FA0911" w:rsidP="00FA0911">
      <w:pPr>
        <w:autoSpaceDE w:val="0"/>
        <w:autoSpaceDN w:val="0"/>
        <w:adjustRightInd w:val="0"/>
        <w:spacing w:line="360" w:lineRule="exact"/>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３　その他財産は、基本財産以外の財産とする。</w:t>
      </w:r>
    </w:p>
    <w:p w14:paraId="50EDDE73" w14:textId="77777777" w:rsidR="00FA0911" w:rsidRPr="008D6C6F" w:rsidRDefault="00FA0911" w:rsidP="00FA0911">
      <w:pPr>
        <w:autoSpaceDE w:val="0"/>
        <w:autoSpaceDN w:val="0"/>
        <w:adjustRightInd w:val="0"/>
        <w:spacing w:line="360" w:lineRule="exact"/>
        <w:ind w:left="200" w:hangingChars="100" w:hanging="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４　基本財産に指定されて寄附された金品は、速やかに第２項に掲げるため、必要な手続をとらなければならない。</w:t>
      </w:r>
    </w:p>
    <w:p w14:paraId="507BB64C" w14:textId="77777777" w:rsidR="00FA0911" w:rsidRPr="008D6C6F" w:rsidRDefault="00FA0911" w:rsidP="00FA0911">
      <w:pPr>
        <w:autoSpaceDE w:val="0"/>
        <w:autoSpaceDN w:val="0"/>
        <w:adjustRightInd w:val="0"/>
        <w:spacing w:line="360" w:lineRule="exact"/>
        <w:jc w:val="left"/>
        <w:rPr>
          <w:rFonts w:asciiTheme="minorEastAsia" w:hAnsiTheme="minorEastAsia" w:cs="HGSｺﾞｼｯｸM"/>
          <w:kern w:val="0"/>
          <w:sz w:val="20"/>
          <w:szCs w:val="20"/>
        </w:rPr>
      </w:pPr>
    </w:p>
    <w:p w14:paraId="350D5741" w14:textId="77777777" w:rsidR="00FA0911" w:rsidRPr="008D6C6F" w:rsidRDefault="00FA0911" w:rsidP="00FA0911">
      <w:pPr>
        <w:autoSpaceDE w:val="0"/>
        <w:autoSpaceDN w:val="0"/>
        <w:adjustRightInd w:val="0"/>
        <w:spacing w:line="360" w:lineRule="exact"/>
        <w:ind w:firstLineChars="100" w:firstLine="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（基本財産の処分）</w:t>
      </w:r>
    </w:p>
    <w:p w14:paraId="5BD923B1" w14:textId="77777777" w:rsidR="00FA0911" w:rsidRPr="008D6C6F" w:rsidRDefault="00FA0911" w:rsidP="00FA0911">
      <w:pPr>
        <w:autoSpaceDE w:val="0"/>
        <w:autoSpaceDN w:val="0"/>
        <w:adjustRightInd w:val="0"/>
        <w:spacing w:line="360" w:lineRule="exact"/>
        <w:ind w:left="200" w:hangingChars="100" w:hanging="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第３１条　基本財産を処分し、又は担保に供しようとするときは、理事会における理事総数の３分の２以上の同意及び評議員会の承認を得て、倉敷市長の承認を得なければならない。ただし、次の各号に掲げる場合には、倉敷市長の承認は必要としない。</w:t>
      </w:r>
    </w:p>
    <w:p w14:paraId="343B174A" w14:textId="77777777" w:rsidR="00FA0911" w:rsidRPr="008D6C6F" w:rsidRDefault="00FA0911" w:rsidP="00FA0911">
      <w:pPr>
        <w:autoSpaceDE w:val="0"/>
        <w:autoSpaceDN w:val="0"/>
        <w:adjustRightInd w:val="0"/>
        <w:spacing w:line="360" w:lineRule="exact"/>
        <w:ind w:firstLineChars="100" w:firstLine="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lastRenderedPageBreak/>
        <w:t>一　独立行政法人福祉医療機構に対して基本財産を担保に供する場合</w:t>
      </w:r>
    </w:p>
    <w:p w14:paraId="59F9517D" w14:textId="77777777" w:rsidR="00FA0911" w:rsidRPr="008D6C6F" w:rsidRDefault="00FA0911" w:rsidP="00FA0911">
      <w:pPr>
        <w:autoSpaceDE w:val="0"/>
        <w:autoSpaceDN w:val="0"/>
        <w:adjustRightInd w:val="0"/>
        <w:spacing w:line="360" w:lineRule="exact"/>
        <w:ind w:leftChars="100" w:left="410" w:hangingChars="100" w:hanging="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二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14:paraId="4CB81FEC" w14:textId="77777777" w:rsidR="00FA0911" w:rsidRPr="008D6C6F" w:rsidRDefault="00FA0911" w:rsidP="00FA0911">
      <w:pPr>
        <w:autoSpaceDE w:val="0"/>
        <w:autoSpaceDN w:val="0"/>
        <w:adjustRightInd w:val="0"/>
        <w:spacing w:line="360" w:lineRule="exact"/>
        <w:jc w:val="left"/>
        <w:rPr>
          <w:rFonts w:asciiTheme="minorEastAsia" w:hAnsiTheme="minorEastAsia" w:cs="HGSｺﾞｼｯｸM"/>
          <w:kern w:val="0"/>
          <w:sz w:val="20"/>
          <w:szCs w:val="20"/>
        </w:rPr>
      </w:pPr>
    </w:p>
    <w:p w14:paraId="4EAD6FB5" w14:textId="77777777" w:rsidR="00FA0911" w:rsidRPr="008D6C6F" w:rsidRDefault="00FA0911" w:rsidP="00FA0911">
      <w:pPr>
        <w:autoSpaceDE w:val="0"/>
        <w:autoSpaceDN w:val="0"/>
        <w:adjustRightInd w:val="0"/>
        <w:spacing w:line="360" w:lineRule="exact"/>
        <w:ind w:firstLineChars="100" w:firstLine="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（資産の管理）</w:t>
      </w:r>
    </w:p>
    <w:p w14:paraId="6EA35DD3" w14:textId="77777777" w:rsidR="00FA0911" w:rsidRPr="008D6C6F" w:rsidRDefault="00FA0911" w:rsidP="00FA0911">
      <w:pPr>
        <w:autoSpaceDE w:val="0"/>
        <w:autoSpaceDN w:val="0"/>
        <w:adjustRightInd w:val="0"/>
        <w:spacing w:line="360" w:lineRule="exact"/>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第３２条　この法人の資産は、理事会の定める方法により、理事長が管理する。</w:t>
      </w:r>
    </w:p>
    <w:p w14:paraId="0C535726" w14:textId="77777777" w:rsidR="00FA0911" w:rsidRPr="008D6C6F" w:rsidRDefault="00FA0911" w:rsidP="00FA0911">
      <w:pPr>
        <w:autoSpaceDE w:val="0"/>
        <w:autoSpaceDN w:val="0"/>
        <w:adjustRightInd w:val="0"/>
        <w:spacing w:line="360" w:lineRule="exact"/>
        <w:ind w:left="200" w:hangingChars="100" w:hanging="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２　資産のうち現金は、確実な金融機関に預け入れ、確実な信託会社に信託し、又は確実な有価証券に換えて、保管する。</w:t>
      </w:r>
    </w:p>
    <w:p w14:paraId="74430B11" w14:textId="77777777" w:rsidR="00FA0911" w:rsidRPr="008D6C6F" w:rsidRDefault="00FA0911" w:rsidP="00FA0911">
      <w:pPr>
        <w:autoSpaceDE w:val="0"/>
        <w:autoSpaceDN w:val="0"/>
        <w:adjustRightInd w:val="0"/>
        <w:spacing w:line="360" w:lineRule="exact"/>
        <w:jc w:val="left"/>
        <w:rPr>
          <w:rFonts w:asciiTheme="minorEastAsia" w:hAnsiTheme="minorEastAsia" w:cs="HGSｺﾞｼｯｸM"/>
          <w:kern w:val="0"/>
          <w:sz w:val="20"/>
          <w:szCs w:val="20"/>
        </w:rPr>
      </w:pPr>
    </w:p>
    <w:p w14:paraId="4B0C8934" w14:textId="77777777" w:rsidR="00FA0911" w:rsidRPr="008D6C6F" w:rsidRDefault="00FA0911" w:rsidP="00FA0911">
      <w:pPr>
        <w:autoSpaceDE w:val="0"/>
        <w:autoSpaceDN w:val="0"/>
        <w:adjustRightInd w:val="0"/>
        <w:spacing w:line="360" w:lineRule="exact"/>
        <w:ind w:firstLineChars="100" w:firstLine="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（事業計画及び収支予算）</w:t>
      </w:r>
    </w:p>
    <w:p w14:paraId="3AF87DD0" w14:textId="77777777" w:rsidR="00FA0911" w:rsidRPr="008D6C6F" w:rsidRDefault="00FA0911" w:rsidP="00FA0911">
      <w:pPr>
        <w:autoSpaceDE w:val="0"/>
        <w:autoSpaceDN w:val="0"/>
        <w:adjustRightInd w:val="0"/>
        <w:spacing w:line="360" w:lineRule="exact"/>
        <w:ind w:left="200" w:hangingChars="100" w:hanging="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第３３条　この法人の事業計画書及び収支予算書については、毎会計年度開始の日の前日までに、理事長が作成し、理事会において理事総数の３分の２以上の同意を得て、評議員会の承認を受けなければならない。これを変更する場合も、同様とする。</w:t>
      </w:r>
    </w:p>
    <w:p w14:paraId="69FF59F2" w14:textId="77777777" w:rsidR="00FA0911" w:rsidRPr="008D6C6F" w:rsidRDefault="00FA0911" w:rsidP="00FA0911">
      <w:pPr>
        <w:autoSpaceDE w:val="0"/>
        <w:autoSpaceDN w:val="0"/>
        <w:adjustRightInd w:val="0"/>
        <w:spacing w:line="360" w:lineRule="exact"/>
        <w:ind w:left="200" w:hangingChars="100" w:hanging="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２　前項の書類については、主たる事務所に、当該会計年度が終了するまでの間備え置き、一般の閲覧に供するものとする。</w:t>
      </w:r>
    </w:p>
    <w:p w14:paraId="042A7A66" w14:textId="77777777" w:rsidR="00FA0911" w:rsidRPr="008D6C6F" w:rsidRDefault="00FA0911" w:rsidP="00FA0911">
      <w:pPr>
        <w:autoSpaceDE w:val="0"/>
        <w:autoSpaceDN w:val="0"/>
        <w:adjustRightInd w:val="0"/>
        <w:spacing w:line="360" w:lineRule="exact"/>
        <w:jc w:val="left"/>
        <w:rPr>
          <w:rFonts w:asciiTheme="minorEastAsia" w:hAnsiTheme="minorEastAsia" w:cs="HGSｺﾞｼｯｸM"/>
          <w:kern w:val="0"/>
          <w:sz w:val="20"/>
          <w:szCs w:val="20"/>
        </w:rPr>
      </w:pPr>
    </w:p>
    <w:p w14:paraId="6CA65A97" w14:textId="77777777" w:rsidR="00FA0911" w:rsidRPr="008D6C6F" w:rsidRDefault="00FA0911" w:rsidP="00FA0911">
      <w:pPr>
        <w:autoSpaceDE w:val="0"/>
        <w:autoSpaceDN w:val="0"/>
        <w:adjustRightInd w:val="0"/>
        <w:spacing w:line="360" w:lineRule="exact"/>
        <w:ind w:firstLineChars="100" w:firstLine="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（事業報告及び決算）</w:t>
      </w:r>
    </w:p>
    <w:p w14:paraId="44EE5442" w14:textId="77777777" w:rsidR="00FA0911" w:rsidRPr="008D6C6F" w:rsidRDefault="00FA0911" w:rsidP="00FA0911">
      <w:pPr>
        <w:autoSpaceDE w:val="0"/>
        <w:autoSpaceDN w:val="0"/>
        <w:adjustRightInd w:val="0"/>
        <w:spacing w:line="360" w:lineRule="exact"/>
        <w:ind w:left="200" w:hangingChars="100" w:hanging="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第３４条　この法人の事業報告及び決算については、毎会計年度終了後、理事長が次の書類を作成し、監事の監査を受けた上で、理事会の承認を受けなければならない。</w:t>
      </w:r>
    </w:p>
    <w:p w14:paraId="06233621" w14:textId="77777777" w:rsidR="00FA0911" w:rsidRPr="008D6C6F" w:rsidRDefault="00FA0911" w:rsidP="00FA0911">
      <w:pPr>
        <w:autoSpaceDE w:val="0"/>
        <w:autoSpaceDN w:val="0"/>
        <w:adjustRightInd w:val="0"/>
        <w:spacing w:line="360" w:lineRule="exact"/>
        <w:ind w:firstLineChars="50" w:firstLine="1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(１)　事業報告</w:t>
      </w:r>
    </w:p>
    <w:p w14:paraId="0FE054C7" w14:textId="77777777" w:rsidR="00FA0911" w:rsidRPr="008D6C6F" w:rsidRDefault="00FA0911" w:rsidP="00FA0911">
      <w:pPr>
        <w:autoSpaceDE w:val="0"/>
        <w:autoSpaceDN w:val="0"/>
        <w:adjustRightInd w:val="0"/>
        <w:spacing w:line="360" w:lineRule="exact"/>
        <w:ind w:firstLineChars="50" w:firstLine="1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(２)　事業報告の附属明細書</w:t>
      </w:r>
    </w:p>
    <w:p w14:paraId="2C210008" w14:textId="77777777" w:rsidR="00FA0911" w:rsidRPr="008D6C6F" w:rsidRDefault="00FA0911" w:rsidP="00FA0911">
      <w:pPr>
        <w:autoSpaceDE w:val="0"/>
        <w:autoSpaceDN w:val="0"/>
        <w:adjustRightInd w:val="0"/>
        <w:spacing w:line="360" w:lineRule="exact"/>
        <w:ind w:firstLineChars="50" w:firstLine="1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(３)　貸借対照表</w:t>
      </w:r>
    </w:p>
    <w:p w14:paraId="090AED0E" w14:textId="77777777" w:rsidR="00FA0911" w:rsidRPr="008D6C6F" w:rsidRDefault="00FA0911" w:rsidP="00FA0911">
      <w:pPr>
        <w:autoSpaceDE w:val="0"/>
        <w:autoSpaceDN w:val="0"/>
        <w:adjustRightInd w:val="0"/>
        <w:spacing w:line="360" w:lineRule="exact"/>
        <w:ind w:firstLineChars="50" w:firstLine="1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(４)　収支計算書（資金収支計算書及び事業活動計算書）</w:t>
      </w:r>
    </w:p>
    <w:p w14:paraId="0334E3C4" w14:textId="77777777" w:rsidR="00FA0911" w:rsidRPr="008D6C6F" w:rsidRDefault="00FA0911" w:rsidP="00FA0911">
      <w:pPr>
        <w:autoSpaceDE w:val="0"/>
        <w:autoSpaceDN w:val="0"/>
        <w:adjustRightInd w:val="0"/>
        <w:spacing w:line="360" w:lineRule="exact"/>
        <w:ind w:firstLineChars="50" w:firstLine="1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(５)　貸借対照表及び収支計算書（資金収支計算書及び事業活動計算書）の附属明細書</w:t>
      </w:r>
    </w:p>
    <w:p w14:paraId="1F129A17" w14:textId="77777777" w:rsidR="00FA0911" w:rsidRPr="008D6C6F" w:rsidRDefault="00FA0911" w:rsidP="00FA0911">
      <w:pPr>
        <w:autoSpaceDE w:val="0"/>
        <w:autoSpaceDN w:val="0"/>
        <w:adjustRightInd w:val="0"/>
        <w:spacing w:line="360" w:lineRule="exact"/>
        <w:ind w:firstLineChars="50" w:firstLine="1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(６)　財産目録</w:t>
      </w:r>
    </w:p>
    <w:p w14:paraId="27AE2D91" w14:textId="77777777" w:rsidR="00FA0911" w:rsidRPr="008D6C6F" w:rsidRDefault="00FA0911" w:rsidP="00FA0911">
      <w:pPr>
        <w:autoSpaceDE w:val="0"/>
        <w:autoSpaceDN w:val="0"/>
        <w:adjustRightInd w:val="0"/>
        <w:spacing w:line="360" w:lineRule="exact"/>
        <w:ind w:left="200" w:hangingChars="100" w:hanging="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２　前項の承認を受けた書類のうち、第１号、第３号、第４号及び第６号の書類については、定時評議員会に提出し、第１号の書類についてはその内容を報告し、その他の書類については、承認を受けなければならない。</w:t>
      </w:r>
    </w:p>
    <w:p w14:paraId="6016C98C" w14:textId="77777777" w:rsidR="00FA0911" w:rsidRPr="008D6C6F" w:rsidRDefault="00FA0911" w:rsidP="00FA0911">
      <w:pPr>
        <w:autoSpaceDE w:val="0"/>
        <w:autoSpaceDN w:val="0"/>
        <w:adjustRightInd w:val="0"/>
        <w:spacing w:line="360" w:lineRule="exact"/>
        <w:ind w:left="200" w:hangingChars="100" w:hanging="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３　第１項の書類のほか、次の書類を主たる事務所に５年間備え置き、一般の閲覧に供するとともに、定款を主たる事務所に備え置き、一般の閲覧に供するものとする。</w:t>
      </w:r>
    </w:p>
    <w:p w14:paraId="653EF0B3" w14:textId="77777777" w:rsidR="00FA0911" w:rsidRPr="008D6C6F" w:rsidRDefault="00FA0911" w:rsidP="00FA0911">
      <w:pPr>
        <w:autoSpaceDE w:val="0"/>
        <w:autoSpaceDN w:val="0"/>
        <w:adjustRightInd w:val="0"/>
        <w:spacing w:line="360" w:lineRule="exact"/>
        <w:ind w:firstLineChars="50" w:firstLine="1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(１)　監査報告</w:t>
      </w:r>
    </w:p>
    <w:p w14:paraId="3AA4F1FF" w14:textId="77777777" w:rsidR="00FA0911" w:rsidRPr="008D6C6F" w:rsidRDefault="00FA0911" w:rsidP="00FA0911">
      <w:pPr>
        <w:autoSpaceDE w:val="0"/>
        <w:autoSpaceDN w:val="0"/>
        <w:adjustRightInd w:val="0"/>
        <w:spacing w:line="360" w:lineRule="exact"/>
        <w:ind w:firstLineChars="50" w:firstLine="1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(２)　理事及び監事並びに評議員の名簿</w:t>
      </w:r>
    </w:p>
    <w:p w14:paraId="64E49DD9" w14:textId="77777777" w:rsidR="00FA0911" w:rsidRPr="008D6C6F" w:rsidRDefault="00FA0911" w:rsidP="00FA0911">
      <w:pPr>
        <w:autoSpaceDE w:val="0"/>
        <w:autoSpaceDN w:val="0"/>
        <w:adjustRightInd w:val="0"/>
        <w:spacing w:line="360" w:lineRule="exact"/>
        <w:ind w:firstLineChars="50" w:firstLine="1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(３)　理事及び監事並びに評議員の報酬等の支給の基準を記載した書類</w:t>
      </w:r>
    </w:p>
    <w:p w14:paraId="31888259" w14:textId="77777777" w:rsidR="00FA0911" w:rsidRPr="008D6C6F" w:rsidRDefault="00FA0911" w:rsidP="00FA0911">
      <w:pPr>
        <w:autoSpaceDE w:val="0"/>
        <w:autoSpaceDN w:val="0"/>
        <w:adjustRightInd w:val="0"/>
        <w:spacing w:line="360" w:lineRule="exact"/>
        <w:ind w:firstLineChars="50" w:firstLine="1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(４)　事業の概要等を記載した書類</w:t>
      </w:r>
    </w:p>
    <w:p w14:paraId="5CFD551D" w14:textId="77777777" w:rsidR="00FA0911" w:rsidRPr="008D6C6F" w:rsidRDefault="00FA0911" w:rsidP="00FA0911">
      <w:pPr>
        <w:autoSpaceDE w:val="0"/>
        <w:autoSpaceDN w:val="0"/>
        <w:adjustRightInd w:val="0"/>
        <w:spacing w:line="360" w:lineRule="exact"/>
        <w:jc w:val="left"/>
        <w:rPr>
          <w:rFonts w:asciiTheme="minorEastAsia" w:hAnsiTheme="minorEastAsia" w:cs="HGSｺﾞｼｯｸM"/>
          <w:kern w:val="0"/>
          <w:sz w:val="20"/>
          <w:szCs w:val="20"/>
        </w:rPr>
      </w:pPr>
    </w:p>
    <w:p w14:paraId="7DB72FFE" w14:textId="77777777" w:rsidR="00FA0911" w:rsidRPr="008D6C6F" w:rsidRDefault="00FA0911" w:rsidP="00FA0911">
      <w:pPr>
        <w:autoSpaceDE w:val="0"/>
        <w:autoSpaceDN w:val="0"/>
        <w:adjustRightInd w:val="0"/>
        <w:spacing w:line="360" w:lineRule="exact"/>
        <w:ind w:firstLineChars="100" w:firstLine="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（会計年度）</w:t>
      </w:r>
    </w:p>
    <w:p w14:paraId="77B92A24" w14:textId="77777777" w:rsidR="00FA0911" w:rsidRPr="008D6C6F" w:rsidRDefault="00FA0911" w:rsidP="00FA0911">
      <w:pPr>
        <w:autoSpaceDE w:val="0"/>
        <w:autoSpaceDN w:val="0"/>
        <w:adjustRightInd w:val="0"/>
        <w:spacing w:line="360" w:lineRule="exact"/>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lastRenderedPageBreak/>
        <w:t>第３５条　この法人の会計年度は、毎年４月１日に始まり、翌年３月３１日をもって終わる。</w:t>
      </w:r>
    </w:p>
    <w:p w14:paraId="1592A57C" w14:textId="77777777" w:rsidR="00FA0911" w:rsidRPr="008D6C6F" w:rsidRDefault="00FA0911" w:rsidP="00FA0911">
      <w:pPr>
        <w:autoSpaceDE w:val="0"/>
        <w:autoSpaceDN w:val="0"/>
        <w:adjustRightInd w:val="0"/>
        <w:spacing w:line="360" w:lineRule="exact"/>
        <w:jc w:val="left"/>
        <w:rPr>
          <w:rFonts w:asciiTheme="minorEastAsia" w:hAnsiTheme="minorEastAsia" w:cs="HGSｺﾞｼｯｸM"/>
          <w:kern w:val="0"/>
          <w:sz w:val="20"/>
          <w:szCs w:val="20"/>
        </w:rPr>
      </w:pPr>
    </w:p>
    <w:p w14:paraId="35E34A02" w14:textId="77777777" w:rsidR="00FA0911" w:rsidRPr="008D6C6F" w:rsidRDefault="00FA0911" w:rsidP="00FA0911">
      <w:pPr>
        <w:autoSpaceDE w:val="0"/>
        <w:autoSpaceDN w:val="0"/>
        <w:adjustRightInd w:val="0"/>
        <w:spacing w:line="360" w:lineRule="exact"/>
        <w:ind w:firstLineChars="100" w:firstLine="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（会計処理の基準）</w:t>
      </w:r>
    </w:p>
    <w:p w14:paraId="6B9AFEE6" w14:textId="77777777" w:rsidR="00FA0911" w:rsidRPr="008D6C6F" w:rsidRDefault="00FA0911" w:rsidP="00FA0911">
      <w:pPr>
        <w:autoSpaceDE w:val="0"/>
        <w:autoSpaceDN w:val="0"/>
        <w:adjustRightInd w:val="0"/>
        <w:spacing w:line="360" w:lineRule="exact"/>
        <w:ind w:left="200" w:hangingChars="100" w:hanging="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第３６条　この法人の会計に関しては、法令等及びこの定款に定めのあるもののほか、理事会において定める経理規程により処理する。</w:t>
      </w:r>
    </w:p>
    <w:p w14:paraId="3431A508" w14:textId="77777777" w:rsidR="00FA0911" w:rsidRPr="008D6C6F" w:rsidRDefault="00FA0911" w:rsidP="00FA0911">
      <w:pPr>
        <w:autoSpaceDE w:val="0"/>
        <w:autoSpaceDN w:val="0"/>
        <w:adjustRightInd w:val="0"/>
        <w:spacing w:line="360" w:lineRule="exact"/>
        <w:jc w:val="left"/>
        <w:rPr>
          <w:rFonts w:asciiTheme="minorEastAsia" w:hAnsiTheme="minorEastAsia" w:cs="HGSｺﾞｼｯｸM"/>
          <w:kern w:val="0"/>
          <w:sz w:val="20"/>
          <w:szCs w:val="20"/>
        </w:rPr>
      </w:pPr>
    </w:p>
    <w:p w14:paraId="6F94F7E6" w14:textId="77777777" w:rsidR="00FA0911" w:rsidRPr="008D6C6F" w:rsidRDefault="00FA0911" w:rsidP="00FA0911">
      <w:pPr>
        <w:autoSpaceDE w:val="0"/>
        <w:autoSpaceDN w:val="0"/>
        <w:adjustRightInd w:val="0"/>
        <w:spacing w:line="360" w:lineRule="exact"/>
        <w:ind w:firstLineChars="100" w:firstLine="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（臨機の措置）</w:t>
      </w:r>
    </w:p>
    <w:p w14:paraId="40F72425" w14:textId="77777777" w:rsidR="00FA0911" w:rsidRPr="008D6C6F" w:rsidRDefault="00FA0911" w:rsidP="00FA0911">
      <w:pPr>
        <w:autoSpaceDE w:val="0"/>
        <w:autoSpaceDN w:val="0"/>
        <w:adjustRightInd w:val="0"/>
        <w:spacing w:line="360" w:lineRule="exact"/>
        <w:ind w:left="200" w:hangingChars="100" w:hanging="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第３７条　予算をもって定めるもののほか、新たに義務の負担をし、又は権利の放棄をしようとするときは、理事会における理事総数の３分の２以上の同意及び評議員会の承認がなければならない。</w:t>
      </w:r>
    </w:p>
    <w:p w14:paraId="6432875D" w14:textId="77777777" w:rsidR="00FA0911" w:rsidRPr="008D6C6F" w:rsidRDefault="00FA0911" w:rsidP="00FA0911">
      <w:pPr>
        <w:autoSpaceDE w:val="0"/>
        <w:autoSpaceDN w:val="0"/>
        <w:adjustRightInd w:val="0"/>
        <w:spacing w:line="360" w:lineRule="exact"/>
        <w:jc w:val="left"/>
        <w:rPr>
          <w:rFonts w:asciiTheme="minorEastAsia" w:hAnsiTheme="minorEastAsia" w:cs="HGSｺﾞｼｯｸM"/>
          <w:kern w:val="0"/>
          <w:sz w:val="20"/>
          <w:szCs w:val="20"/>
        </w:rPr>
      </w:pPr>
    </w:p>
    <w:p w14:paraId="017FF885" w14:textId="77777777" w:rsidR="00FA0911" w:rsidRPr="008D6C6F" w:rsidRDefault="00FA0911" w:rsidP="00FA0911">
      <w:pPr>
        <w:autoSpaceDE w:val="0"/>
        <w:autoSpaceDN w:val="0"/>
        <w:adjustRightInd w:val="0"/>
        <w:spacing w:line="360" w:lineRule="exact"/>
        <w:ind w:firstLineChars="100" w:firstLine="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（保有する株式に係る議決権の行使）</w:t>
      </w:r>
    </w:p>
    <w:p w14:paraId="256DB1DA" w14:textId="77777777" w:rsidR="00FA0911" w:rsidRPr="008D6C6F" w:rsidRDefault="00FA0911" w:rsidP="00FA0911">
      <w:pPr>
        <w:autoSpaceDE w:val="0"/>
        <w:autoSpaceDN w:val="0"/>
        <w:adjustRightInd w:val="0"/>
        <w:spacing w:line="360" w:lineRule="exact"/>
        <w:ind w:left="200" w:hangingChars="100" w:hanging="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第３８条　この法人が保有する株式（出資）について、その株式（出資）に係る議決権を行使する場合には、あらかじめ理事会において理事総数の３分の２以上の承認を要する。</w:t>
      </w:r>
    </w:p>
    <w:p w14:paraId="7C4CC020" w14:textId="77777777" w:rsidR="00FA0911" w:rsidRPr="008D6C6F" w:rsidRDefault="00FA0911" w:rsidP="00FA0911">
      <w:pPr>
        <w:autoSpaceDE w:val="0"/>
        <w:autoSpaceDN w:val="0"/>
        <w:adjustRightInd w:val="0"/>
        <w:spacing w:line="360" w:lineRule="exact"/>
        <w:ind w:left="200" w:hangingChars="100" w:hanging="200"/>
        <w:jc w:val="left"/>
        <w:rPr>
          <w:rFonts w:asciiTheme="minorEastAsia" w:hAnsiTheme="minorEastAsia" w:cs="HGSｺﾞｼｯｸM"/>
          <w:kern w:val="0"/>
          <w:sz w:val="20"/>
          <w:szCs w:val="20"/>
        </w:rPr>
      </w:pPr>
    </w:p>
    <w:p w14:paraId="27737F5B" w14:textId="77777777" w:rsidR="00FA0911" w:rsidRPr="008D6C6F" w:rsidRDefault="00FA0911" w:rsidP="00FA0911">
      <w:pPr>
        <w:autoSpaceDE w:val="0"/>
        <w:autoSpaceDN w:val="0"/>
        <w:adjustRightInd w:val="0"/>
        <w:spacing w:line="360" w:lineRule="exact"/>
        <w:ind w:firstLineChars="300" w:firstLine="6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第７章　解散</w:t>
      </w:r>
    </w:p>
    <w:p w14:paraId="14E97B56" w14:textId="77777777" w:rsidR="00FA0911" w:rsidRPr="008D6C6F" w:rsidRDefault="00FA0911" w:rsidP="00FA0911">
      <w:pPr>
        <w:autoSpaceDE w:val="0"/>
        <w:autoSpaceDN w:val="0"/>
        <w:adjustRightInd w:val="0"/>
        <w:spacing w:line="360" w:lineRule="exact"/>
        <w:ind w:firstLineChars="100" w:firstLine="200"/>
        <w:jc w:val="left"/>
        <w:rPr>
          <w:rFonts w:asciiTheme="minorEastAsia" w:hAnsiTheme="minorEastAsia" w:cs="HGSｺﾞｼｯｸM"/>
          <w:kern w:val="0"/>
          <w:sz w:val="20"/>
          <w:szCs w:val="20"/>
        </w:rPr>
      </w:pPr>
    </w:p>
    <w:p w14:paraId="5C2D4B56" w14:textId="77777777" w:rsidR="00FA0911" w:rsidRPr="008D6C6F" w:rsidRDefault="00FA0911" w:rsidP="00FA0911">
      <w:pPr>
        <w:autoSpaceDE w:val="0"/>
        <w:autoSpaceDN w:val="0"/>
        <w:adjustRightInd w:val="0"/>
        <w:spacing w:line="360" w:lineRule="exact"/>
        <w:ind w:firstLineChars="100" w:firstLine="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（解散）</w:t>
      </w:r>
    </w:p>
    <w:p w14:paraId="50B00BD1" w14:textId="77777777" w:rsidR="00FA0911" w:rsidRPr="008D6C6F" w:rsidRDefault="00FA0911" w:rsidP="00FA0911">
      <w:pPr>
        <w:autoSpaceDE w:val="0"/>
        <w:autoSpaceDN w:val="0"/>
        <w:adjustRightInd w:val="0"/>
        <w:spacing w:line="360" w:lineRule="exact"/>
        <w:ind w:left="200" w:hangingChars="100" w:hanging="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第３９条　この法人は、社会福祉法第４６条第１項第１号及び第３号から第６号までの解散事由により解散する。</w:t>
      </w:r>
    </w:p>
    <w:p w14:paraId="0CC22825" w14:textId="77777777" w:rsidR="00FA0911" w:rsidRPr="008D6C6F" w:rsidRDefault="00FA0911" w:rsidP="00FA0911">
      <w:pPr>
        <w:autoSpaceDE w:val="0"/>
        <w:autoSpaceDN w:val="0"/>
        <w:adjustRightInd w:val="0"/>
        <w:spacing w:line="360" w:lineRule="exact"/>
        <w:ind w:left="200" w:hangingChars="100" w:hanging="200"/>
        <w:jc w:val="left"/>
        <w:rPr>
          <w:rFonts w:asciiTheme="minorEastAsia" w:hAnsiTheme="minorEastAsia" w:cs="HGSｺﾞｼｯｸM"/>
          <w:kern w:val="0"/>
          <w:sz w:val="20"/>
          <w:szCs w:val="20"/>
        </w:rPr>
      </w:pPr>
    </w:p>
    <w:p w14:paraId="0F8AD768" w14:textId="77777777" w:rsidR="00FA0911" w:rsidRPr="008D6C6F" w:rsidRDefault="00FA0911" w:rsidP="00FA0911">
      <w:pPr>
        <w:autoSpaceDE w:val="0"/>
        <w:autoSpaceDN w:val="0"/>
        <w:adjustRightInd w:val="0"/>
        <w:spacing w:line="360" w:lineRule="exact"/>
        <w:ind w:firstLineChars="100" w:firstLine="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（残余財産の帰属）</w:t>
      </w:r>
    </w:p>
    <w:p w14:paraId="5C765A97" w14:textId="77777777" w:rsidR="00FA0911" w:rsidRPr="008D6C6F" w:rsidRDefault="00FA0911" w:rsidP="00FA0911">
      <w:pPr>
        <w:autoSpaceDE w:val="0"/>
        <w:autoSpaceDN w:val="0"/>
        <w:adjustRightInd w:val="0"/>
        <w:spacing w:line="360" w:lineRule="exact"/>
        <w:ind w:left="200" w:hangingChars="100" w:hanging="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第４０条　解散（合併又は破産による解散を除く。）した場合における残余財産は、評議員会の決議を得て、社会福祉法人並びに社会福祉事業を行う学校法人及び公益財団法人のうちから選出されたものに帰属する。</w:t>
      </w:r>
    </w:p>
    <w:p w14:paraId="437E3A55" w14:textId="77777777" w:rsidR="00FA0911" w:rsidRPr="008D6C6F" w:rsidRDefault="00FA0911" w:rsidP="00FA0911">
      <w:pPr>
        <w:autoSpaceDE w:val="0"/>
        <w:autoSpaceDN w:val="0"/>
        <w:adjustRightInd w:val="0"/>
        <w:spacing w:line="360" w:lineRule="exact"/>
        <w:ind w:left="200" w:hangingChars="100" w:hanging="200"/>
        <w:jc w:val="left"/>
        <w:rPr>
          <w:rFonts w:asciiTheme="minorEastAsia" w:hAnsiTheme="minorEastAsia" w:cs="HGSｺﾞｼｯｸM"/>
          <w:kern w:val="0"/>
          <w:sz w:val="20"/>
          <w:szCs w:val="20"/>
        </w:rPr>
      </w:pPr>
    </w:p>
    <w:p w14:paraId="5C90A2CC" w14:textId="77777777" w:rsidR="00FA0911" w:rsidRPr="008D6C6F" w:rsidRDefault="00FA0911" w:rsidP="00FA0911">
      <w:pPr>
        <w:autoSpaceDE w:val="0"/>
        <w:autoSpaceDN w:val="0"/>
        <w:adjustRightInd w:val="0"/>
        <w:spacing w:line="360" w:lineRule="exact"/>
        <w:ind w:firstLineChars="300" w:firstLine="6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第８章　定款の変更</w:t>
      </w:r>
    </w:p>
    <w:p w14:paraId="33C256BC" w14:textId="77777777" w:rsidR="00FA0911" w:rsidRPr="008D6C6F" w:rsidRDefault="00FA0911" w:rsidP="00FA0911">
      <w:pPr>
        <w:autoSpaceDE w:val="0"/>
        <w:autoSpaceDN w:val="0"/>
        <w:adjustRightInd w:val="0"/>
        <w:spacing w:line="360" w:lineRule="exact"/>
        <w:ind w:firstLineChars="300" w:firstLine="600"/>
        <w:jc w:val="left"/>
        <w:rPr>
          <w:rFonts w:asciiTheme="minorEastAsia" w:hAnsiTheme="minorEastAsia" w:cs="HGSｺﾞｼｯｸM"/>
          <w:kern w:val="0"/>
          <w:sz w:val="20"/>
          <w:szCs w:val="20"/>
        </w:rPr>
      </w:pPr>
    </w:p>
    <w:p w14:paraId="41862FFB" w14:textId="77777777" w:rsidR="00FA0911" w:rsidRPr="008D6C6F" w:rsidRDefault="00FA0911" w:rsidP="00FA0911">
      <w:pPr>
        <w:autoSpaceDE w:val="0"/>
        <w:autoSpaceDN w:val="0"/>
        <w:adjustRightInd w:val="0"/>
        <w:spacing w:line="360" w:lineRule="exact"/>
        <w:ind w:firstLineChars="100" w:firstLine="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（定款の変更）</w:t>
      </w:r>
    </w:p>
    <w:p w14:paraId="53EB872D" w14:textId="77777777" w:rsidR="00FA0911" w:rsidRPr="008D6C6F" w:rsidRDefault="00FA0911" w:rsidP="00FA0911">
      <w:pPr>
        <w:autoSpaceDE w:val="0"/>
        <w:autoSpaceDN w:val="0"/>
        <w:adjustRightInd w:val="0"/>
        <w:spacing w:line="360" w:lineRule="exact"/>
        <w:ind w:left="200" w:hangingChars="100" w:hanging="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第４１条　この定款を変更しようとするときは、評議員会の決議を得て、倉敷市長の認可（社会福祉法第４５条の３６第２項に規定する厚生労働省令で定める事項に係るものを除く。）を受けなければならない。</w:t>
      </w:r>
    </w:p>
    <w:p w14:paraId="0DAD9EC5" w14:textId="77777777" w:rsidR="00FA0911" w:rsidRPr="008D6C6F" w:rsidRDefault="00FA0911" w:rsidP="00FA0911">
      <w:pPr>
        <w:autoSpaceDE w:val="0"/>
        <w:autoSpaceDN w:val="0"/>
        <w:adjustRightInd w:val="0"/>
        <w:spacing w:line="360" w:lineRule="exact"/>
        <w:ind w:left="200" w:hangingChars="100" w:hanging="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２　前項の厚生労働省令で定める事項に係る定款の変更をしたときは、遅滞なくその旨を倉敷市長に届け出なければならない。</w:t>
      </w:r>
    </w:p>
    <w:p w14:paraId="58B0A1BD" w14:textId="77777777" w:rsidR="00FA0911" w:rsidRPr="008D6C6F" w:rsidRDefault="00FA0911" w:rsidP="00FA0911">
      <w:pPr>
        <w:autoSpaceDE w:val="0"/>
        <w:autoSpaceDN w:val="0"/>
        <w:adjustRightInd w:val="0"/>
        <w:spacing w:line="360" w:lineRule="exact"/>
        <w:ind w:left="200" w:hangingChars="100" w:hanging="200"/>
        <w:jc w:val="left"/>
        <w:rPr>
          <w:rFonts w:asciiTheme="minorEastAsia" w:hAnsiTheme="minorEastAsia" w:cs="HGSｺﾞｼｯｸM"/>
          <w:kern w:val="0"/>
          <w:sz w:val="20"/>
          <w:szCs w:val="20"/>
        </w:rPr>
      </w:pPr>
    </w:p>
    <w:p w14:paraId="0B39B604" w14:textId="77777777" w:rsidR="00FA0911" w:rsidRPr="008D6C6F" w:rsidRDefault="00FA0911" w:rsidP="00FA0911">
      <w:pPr>
        <w:autoSpaceDE w:val="0"/>
        <w:autoSpaceDN w:val="0"/>
        <w:adjustRightInd w:val="0"/>
        <w:spacing w:line="360" w:lineRule="exact"/>
        <w:ind w:firstLineChars="300" w:firstLine="6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第９章　公告の方法その他</w:t>
      </w:r>
    </w:p>
    <w:p w14:paraId="40086F93" w14:textId="77777777" w:rsidR="00FA0911" w:rsidRPr="008D6C6F" w:rsidRDefault="00FA0911" w:rsidP="00FA0911">
      <w:pPr>
        <w:autoSpaceDE w:val="0"/>
        <w:autoSpaceDN w:val="0"/>
        <w:adjustRightInd w:val="0"/>
        <w:spacing w:line="360" w:lineRule="exact"/>
        <w:jc w:val="left"/>
        <w:rPr>
          <w:rFonts w:asciiTheme="minorEastAsia" w:hAnsiTheme="minorEastAsia" w:cs="HGSｺﾞｼｯｸM"/>
          <w:kern w:val="0"/>
          <w:sz w:val="20"/>
          <w:szCs w:val="20"/>
        </w:rPr>
      </w:pPr>
    </w:p>
    <w:p w14:paraId="245BD635" w14:textId="77777777" w:rsidR="00500C4F" w:rsidRDefault="00500C4F" w:rsidP="00FA0911">
      <w:pPr>
        <w:autoSpaceDE w:val="0"/>
        <w:autoSpaceDN w:val="0"/>
        <w:adjustRightInd w:val="0"/>
        <w:spacing w:line="360" w:lineRule="exact"/>
        <w:ind w:firstLineChars="100" w:firstLine="200"/>
        <w:jc w:val="left"/>
        <w:rPr>
          <w:rFonts w:asciiTheme="minorEastAsia" w:hAnsiTheme="minorEastAsia" w:cs="HGSｺﾞｼｯｸM"/>
          <w:kern w:val="0"/>
          <w:sz w:val="20"/>
          <w:szCs w:val="20"/>
        </w:rPr>
      </w:pPr>
    </w:p>
    <w:p w14:paraId="1EAD361E" w14:textId="777D7E1B" w:rsidR="00FA0911" w:rsidRPr="008D6C6F" w:rsidRDefault="00FA0911" w:rsidP="00FA0911">
      <w:pPr>
        <w:autoSpaceDE w:val="0"/>
        <w:autoSpaceDN w:val="0"/>
        <w:adjustRightInd w:val="0"/>
        <w:spacing w:line="360" w:lineRule="exact"/>
        <w:ind w:firstLineChars="100" w:firstLine="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lastRenderedPageBreak/>
        <w:t>（公告の方法）</w:t>
      </w:r>
    </w:p>
    <w:p w14:paraId="7601DCF6" w14:textId="77777777" w:rsidR="00FA0911" w:rsidRPr="008D6C6F" w:rsidRDefault="00FA0911" w:rsidP="00FA0911">
      <w:pPr>
        <w:autoSpaceDE w:val="0"/>
        <w:autoSpaceDN w:val="0"/>
        <w:adjustRightInd w:val="0"/>
        <w:spacing w:line="360" w:lineRule="exact"/>
        <w:ind w:left="200" w:hangingChars="100" w:hanging="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第４２条　この法人の公告は、社会福祉法人若竹の園の掲示場に掲示するとともに、官報に掲載して行う。</w:t>
      </w:r>
    </w:p>
    <w:p w14:paraId="4086AED2" w14:textId="77777777" w:rsidR="00FA0911" w:rsidRPr="008D6C6F" w:rsidRDefault="00FA0911" w:rsidP="00FA0911">
      <w:pPr>
        <w:autoSpaceDE w:val="0"/>
        <w:autoSpaceDN w:val="0"/>
        <w:adjustRightInd w:val="0"/>
        <w:spacing w:line="360" w:lineRule="exact"/>
        <w:ind w:left="200" w:hangingChars="100" w:hanging="200"/>
        <w:jc w:val="left"/>
        <w:rPr>
          <w:rFonts w:asciiTheme="minorEastAsia" w:hAnsiTheme="minorEastAsia" w:cs="HGSｺﾞｼｯｸM"/>
          <w:kern w:val="0"/>
          <w:sz w:val="20"/>
          <w:szCs w:val="20"/>
        </w:rPr>
      </w:pPr>
    </w:p>
    <w:p w14:paraId="09ED8609" w14:textId="77777777" w:rsidR="00FA0911" w:rsidRPr="008D6C6F" w:rsidRDefault="00FA0911" w:rsidP="00FA0911">
      <w:pPr>
        <w:autoSpaceDE w:val="0"/>
        <w:autoSpaceDN w:val="0"/>
        <w:adjustRightInd w:val="0"/>
        <w:spacing w:line="360" w:lineRule="exact"/>
        <w:ind w:firstLineChars="100" w:firstLine="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（施行細則）</w:t>
      </w:r>
    </w:p>
    <w:p w14:paraId="783BAF47" w14:textId="77777777" w:rsidR="00FA0911" w:rsidRPr="008D6C6F" w:rsidRDefault="00FA0911" w:rsidP="00FA0911">
      <w:pPr>
        <w:autoSpaceDE w:val="0"/>
        <w:autoSpaceDN w:val="0"/>
        <w:adjustRightInd w:val="0"/>
        <w:spacing w:line="360" w:lineRule="exact"/>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第４３条　この定款の施行についての細則は、理事会において定める。</w:t>
      </w:r>
    </w:p>
    <w:p w14:paraId="24C036D9" w14:textId="77777777" w:rsidR="00FA0911" w:rsidRPr="008D6C6F" w:rsidRDefault="00FA0911" w:rsidP="00FA0911">
      <w:pPr>
        <w:autoSpaceDE w:val="0"/>
        <w:autoSpaceDN w:val="0"/>
        <w:adjustRightInd w:val="0"/>
        <w:spacing w:line="360" w:lineRule="exact"/>
        <w:jc w:val="left"/>
        <w:rPr>
          <w:rFonts w:asciiTheme="minorEastAsia" w:hAnsiTheme="minorEastAsia" w:cs="HGSｺﾞｼｯｸM"/>
          <w:kern w:val="0"/>
          <w:sz w:val="20"/>
          <w:szCs w:val="20"/>
        </w:rPr>
      </w:pPr>
    </w:p>
    <w:p w14:paraId="7D04E6A4" w14:textId="77777777" w:rsidR="00FA0911" w:rsidRPr="008D6C6F" w:rsidRDefault="00FA0911" w:rsidP="00FA0911">
      <w:pPr>
        <w:autoSpaceDE w:val="0"/>
        <w:autoSpaceDN w:val="0"/>
        <w:adjustRightInd w:val="0"/>
        <w:spacing w:line="360" w:lineRule="exact"/>
        <w:ind w:firstLineChars="200" w:firstLine="4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附 則</w:t>
      </w:r>
    </w:p>
    <w:p w14:paraId="40110A2E" w14:textId="77777777" w:rsidR="00FA0911" w:rsidRPr="008D6C6F" w:rsidRDefault="00FA0911" w:rsidP="00FA0911">
      <w:pPr>
        <w:autoSpaceDE w:val="0"/>
        <w:autoSpaceDN w:val="0"/>
        <w:adjustRightInd w:val="0"/>
        <w:spacing w:line="360" w:lineRule="exact"/>
        <w:ind w:firstLineChars="100" w:firstLine="2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この法人の設立当初の役員は、次のとおりとする。ただし、この法人の成立後遅滞なく、この定款に基づき、役員の選任を行うものとする。</w:t>
      </w:r>
    </w:p>
    <w:p w14:paraId="68C05010" w14:textId="77777777" w:rsidR="00FA0911" w:rsidRPr="008D6C6F" w:rsidRDefault="00FA0911" w:rsidP="00FA0911">
      <w:pPr>
        <w:autoSpaceDE w:val="0"/>
        <w:autoSpaceDN w:val="0"/>
        <w:adjustRightInd w:val="0"/>
        <w:spacing w:line="360" w:lineRule="exact"/>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なお、法人成立後最初の理事会及び評議員会で選任された役員並びに評議員の任期は、旧定款第６条及び第１７条の規定にかかわらず、平成２４年５月３１日までとする。</w:t>
      </w:r>
    </w:p>
    <w:p w14:paraId="34CC6F59" w14:textId="77777777" w:rsidR="00FA0911" w:rsidRPr="008D6C6F" w:rsidRDefault="00FA0911" w:rsidP="00FA0911">
      <w:pPr>
        <w:autoSpaceDE w:val="0"/>
        <w:autoSpaceDN w:val="0"/>
        <w:adjustRightInd w:val="0"/>
        <w:spacing w:line="360" w:lineRule="exact"/>
        <w:ind w:firstLineChars="200" w:firstLine="4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理事長　　大　原　　謙一郎</w:t>
      </w:r>
    </w:p>
    <w:p w14:paraId="21D874A3" w14:textId="77777777" w:rsidR="00FA0911" w:rsidRPr="008D6C6F" w:rsidRDefault="00FA0911" w:rsidP="00FA0911">
      <w:pPr>
        <w:autoSpaceDE w:val="0"/>
        <w:autoSpaceDN w:val="0"/>
        <w:adjustRightInd w:val="0"/>
        <w:spacing w:line="360" w:lineRule="exact"/>
        <w:ind w:firstLineChars="200" w:firstLine="4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理　事　　　原　　　圭一郎</w:t>
      </w:r>
    </w:p>
    <w:p w14:paraId="07FF59C0" w14:textId="77777777" w:rsidR="00FA0911" w:rsidRPr="008D6C6F" w:rsidRDefault="00FA0911" w:rsidP="00FA0911">
      <w:pPr>
        <w:autoSpaceDE w:val="0"/>
        <w:autoSpaceDN w:val="0"/>
        <w:adjustRightInd w:val="0"/>
        <w:spacing w:line="360" w:lineRule="exact"/>
        <w:ind w:firstLineChars="200" w:firstLine="4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理　事　　相　田　　俊　夫</w:t>
      </w:r>
    </w:p>
    <w:p w14:paraId="6A22C7A1" w14:textId="77777777" w:rsidR="00FA0911" w:rsidRPr="008D6C6F" w:rsidRDefault="00FA0911" w:rsidP="00FA0911">
      <w:pPr>
        <w:autoSpaceDE w:val="0"/>
        <w:autoSpaceDN w:val="0"/>
        <w:adjustRightInd w:val="0"/>
        <w:spacing w:line="360" w:lineRule="exact"/>
        <w:ind w:firstLineChars="200" w:firstLine="4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理　事　　豊　島　　健　二</w:t>
      </w:r>
    </w:p>
    <w:p w14:paraId="5351641F" w14:textId="77777777" w:rsidR="00FA0911" w:rsidRPr="008D6C6F" w:rsidRDefault="00FA0911" w:rsidP="00FA0911">
      <w:pPr>
        <w:autoSpaceDE w:val="0"/>
        <w:autoSpaceDN w:val="0"/>
        <w:adjustRightInd w:val="0"/>
        <w:spacing w:line="360" w:lineRule="exact"/>
        <w:ind w:firstLineChars="200" w:firstLine="4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理　事　　溝　手　　美津枝</w:t>
      </w:r>
    </w:p>
    <w:p w14:paraId="747AE408" w14:textId="77777777" w:rsidR="00FA0911" w:rsidRPr="008D6C6F" w:rsidRDefault="00FA0911" w:rsidP="00FA0911">
      <w:pPr>
        <w:autoSpaceDE w:val="0"/>
        <w:autoSpaceDN w:val="0"/>
        <w:adjustRightInd w:val="0"/>
        <w:spacing w:line="360" w:lineRule="exact"/>
        <w:ind w:firstLineChars="200" w:firstLine="4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理　事　　槇　原　　芳　子</w:t>
      </w:r>
    </w:p>
    <w:p w14:paraId="298B00E4" w14:textId="77777777" w:rsidR="00FA0911" w:rsidRPr="008D6C6F" w:rsidRDefault="00FA0911" w:rsidP="00FA0911">
      <w:pPr>
        <w:autoSpaceDE w:val="0"/>
        <w:autoSpaceDN w:val="0"/>
        <w:adjustRightInd w:val="0"/>
        <w:spacing w:line="360" w:lineRule="exact"/>
        <w:ind w:firstLineChars="200" w:firstLine="4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監　事　　村　田　　　徹</w:t>
      </w:r>
    </w:p>
    <w:p w14:paraId="54ADF994" w14:textId="77777777" w:rsidR="00FA0911" w:rsidRPr="008D6C6F" w:rsidRDefault="00FA0911" w:rsidP="00FA0911">
      <w:pPr>
        <w:autoSpaceDE w:val="0"/>
        <w:autoSpaceDN w:val="0"/>
        <w:adjustRightInd w:val="0"/>
        <w:spacing w:line="360" w:lineRule="exact"/>
        <w:ind w:firstLineChars="200" w:firstLine="4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監　事　　井　上　　利　彦</w:t>
      </w:r>
    </w:p>
    <w:p w14:paraId="314C78EF" w14:textId="77777777" w:rsidR="00FA0911" w:rsidRPr="008D6C6F" w:rsidRDefault="00FA0911" w:rsidP="00FA0911">
      <w:pPr>
        <w:rPr>
          <w:rFonts w:asciiTheme="minorEastAsia" w:hAnsiTheme="minorEastAsia"/>
        </w:rPr>
      </w:pPr>
    </w:p>
    <w:p w14:paraId="5DC83E51" w14:textId="77777777" w:rsidR="00FA0911" w:rsidRPr="008D6C6F" w:rsidRDefault="00FA0911" w:rsidP="00FA0911">
      <w:pPr>
        <w:autoSpaceDE w:val="0"/>
        <w:autoSpaceDN w:val="0"/>
        <w:adjustRightInd w:val="0"/>
        <w:spacing w:line="360" w:lineRule="exact"/>
        <w:ind w:firstLineChars="200" w:firstLine="400"/>
        <w:jc w:val="left"/>
        <w:rPr>
          <w:rFonts w:asciiTheme="minorEastAsia" w:hAnsiTheme="minorEastAsia" w:cs="HGSｺﾞｼｯｸM"/>
          <w:kern w:val="0"/>
          <w:sz w:val="20"/>
          <w:szCs w:val="20"/>
        </w:rPr>
      </w:pPr>
      <w:r w:rsidRPr="008D6C6F">
        <w:rPr>
          <w:rFonts w:asciiTheme="minorEastAsia" w:hAnsiTheme="minorEastAsia" w:cs="HGSｺﾞｼｯｸM" w:hint="eastAsia"/>
          <w:kern w:val="0"/>
          <w:sz w:val="20"/>
          <w:szCs w:val="20"/>
        </w:rPr>
        <w:t>附 則</w:t>
      </w:r>
    </w:p>
    <w:p w14:paraId="660B8CEE" w14:textId="77777777" w:rsidR="00FA0911" w:rsidRPr="008D6C6F" w:rsidRDefault="00FA0911" w:rsidP="00FA0911">
      <w:pPr>
        <w:autoSpaceDE w:val="0"/>
        <w:autoSpaceDN w:val="0"/>
        <w:adjustRightInd w:val="0"/>
        <w:spacing w:line="360" w:lineRule="exact"/>
        <w:ind w:firstLineChars="100" w:firstLine="200"/>
        <w:jc w:val="left"/>
        <w:rPr>
          <w:rFonts w:asciiTheme="minorEastAsia" w:hAnsiTheme="minorEastAsia"/>
        </w:rPr>
      </w:pPr>
      <w:r w:rsidRPr="008D6C6F">
        <w:rPr>
          <w:rFonts w:asciiTheme="minorEastAsia" w:hAnsiTheme="minorEastAsia" w:cs="HGSｺﾞｼｯｸM" w:hint="eastAsia"/>
          <w:kern w:val="0"/>
          <w:sz w:val="20"/>
          <w:szCs w:val="20"/>
        </w:rPr>
        <w:t>この定款は、平成２９年４月１日から施行する。</w:t>
      </w:r>
    </w:p>
    <w:p w14:paraId="642A68B1" w14:textId="77777777" w:rsidR="00D64A23" w:rsidRPr="00FA0911" w:rsidRDefault="00D64A23" w:rsidP="00FA0911">
      <w:pPr>
        <w:autoSpaceDE w:val="0"/>
        <w:autoSpaceDN w:val="0"/>
        <w:adjustRightInd w:val="0"/>
        <w:spacing w:line="360" w:lineRule="exact"/>
        <w:jc w:val="center"/>
        <w:rPr>
          <w:rFonts w:asciiTheme="majorEastAsia" w:eastAsiaTheme="majorEastAsia" w:hAnsiTheme="majorEastAsia"/>
          <w:sz w:val="20"/>
          <w:szCs w:val="20"/>
        </w:rPr>
      </w:pPr>
    </w:p>
    <w:sectPr w:rsidR="00D64A23" w:rsidRPr="00FA0911" w:rsidSect="008D6C6F">
      <w:pgSz w:w="11906" w:h="16838" w:code="9"/>
      <w:pgMar w:top="1531" w:right="1531" w:bottom="1531"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altName w:val="游ゴシック"/>
    <w:charset w:val="80"/>
    <w:family w:val="script"/>
    <w:pitch w:val="variable"/>
    <w:sig w:usb0="80000281" w:usb1="28C76CF8" w:usb2="00000010" w:usb3="00000000" w:csb0="00020000" w:csb1="00000000"/>
  </w:font>
  <w:font w:name="HGSｺﾞｼｯｸM">
    <w:charset w:val="80"/>
    <w:family w:val="moder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48BA"/>
    <w:rsid w:val="000A6E5E"/>
    <w:rsid w:val="000C340C"/>
    <w:rsid w:val="00166758"/>
    <w:rsid w:val="00337331"/>
    <w:rsid w:val="00366059"/>
    <w:rsid w:val="003E6EC9"/>
    <w:rsid w:val="00500C4F"/>
    <w:rsid w:val="005B246C"/>
    <w:rsid w:val="005F025E"/>
    <w:rsid w:val="0072755C"/>
    <w:rsid w:val="007B0D11"/>
    <w:rsid w:val="00874CD2"/>
    <w:rsid w:val="008D6C6F"/>
    <w:rsid w:val="00A36AB0"/>
    <w:rsid w:val="00B17635"/>
    <w:rsid w:val="00C54504"/>
    <w:rsid w:val="00D12646"/>
    <w:rsid w:val="00D476F4"/>
    <w:rsid w:val="00D64A23"/>
    <w:rsid w:val="00EC5380"/>
    <w:rsid w:val="00F948BA"/>
    <w:rsid w:val="00FA0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745615"/>
  <w15:docId w15:val="{AAF80220-DC25-4F96-B914-6BDCF5C7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75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4A2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64A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354417">
      <w:bodyDiv w:val="1"/>
      <w:marLeft w:val="0"/>
      <w:marRight w:val="0"/>
      <w:marTop w:val="0"/>
      <w:marBottom w:val="0"/>
      <w:divBdr>
        <w:top w:val="none" w:sz="0" w:space="0" w:color="auto"/>
        <w:left w:val="none" w:sz="0" w:space="0" w:color="auto"/>
        <w:bottom w:val="none" w:sz="0" w:space="0" w:color="auto"/>
        <w:right w:val="none" w:sz="0" w:space="0" w:color="auto"/>
      </w:divBdr>
    </w:div>
    <w:div w:id="759061914">
      <w:bodyDiv w:val="1"/>
      <w:marLeft w:val="0"/>
      <w:marRight w:val="0"/>
      <w:marTop w:val="0"/>
      <w:marBottom w:val="0"/>
      <w:divBdr>
        <w:top w:val="none" w:sz="0" w:space="0" w:color="auto"/>
        <w:left w:val="none" w:sz="0" w:space="0" w:color="auto"/>
        <w:bottom w:val="none" w:sz="0" w:space="0" w:color="auto"/>
        <w:right w:val="none" w:sz="0" w:space="0" w:color="auto"/>
      </w:divBdr>
    </w:div>
    <w:div w:id="138571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6BC41-7FB2-4214-9D62-FFD70759A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1049</Words>
  <Characters>5982</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hp32638128226</dc:creator>
  <cp:keywords/>
  <dc:description/>
  <cp:lastModifiedBy>若竹の園</cp:lastModifiedBy>
  <cp:revision>10</cp:revision>
  <cp:lastPrinted>2019-02-07T08:20:00Z</cp:lastPrinted>
  <dcterms:created xsi:type="dcterms:W3CDTF">2017-02-03T02:03:00Z</dcterms:created>
  <dcterms:modified xsi:type="dcterms:W3CDTF">2020-11-09T06:27:00Z</dcterms:modified>
</cp:coreProperties>
</file>